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DFB" w:rsidRPr="0007001B" w:rsidRDefault="009D5DFB" w:rsidP="009D5DFB">
      <w:pPr>
        <w:rPr>
          <w:b/>
          <w:sz w:val="20"/>
          <w:szCs w:val="20"/>
        </w:rPr>
      </w:pPr>
      <w:r w:rsidRPr="0007001B">
        <w:rPr>
          <w:b/>
          <w:sz w:val="20"/>
          <w:szCs w:val="20"/>
        </w:rPr>
        <w:t xml:space="preserve">TEKNİK ŞARTNAME STANDART FORMU   </w:t>
      </w:r>
    </w:p>
    <w:p w:rsidR="009D5DFB" w:rsidRPr="0007001B" w:rsidRDefault="009D5DFB" w:rsidP="009D5DFB">
      <w:pPr>
        <w:rPr>
          <w:sz w:val="20"/>
          <w:szCs w:val="20"/>
        </w:rPr>
      </w:pPr>
      <w:r w:rsidRPr="0007001B">
        <w:rPr>
          <w:b/>
          <w:sz w:val="20"/>
          <w:szCs w:val="20"/>
        </w:rPr>
        <w:t>Sözleşme başlığı</w:t>
      </w:r>
      <w:r w:rsidRPr="0007001B">
        <w:rPr>
          <w:b/>
          <w:sz w:val="20"/>
          <w:szCs w:val="20"/>
        </w:rPr>
        <w:tab/>
        <w:t>:</w:t>
      </w:r>
      <w:r w:rsidRPr="0007001B">
        <w:rPr>
          <w:sz w:val="20"/>
          <w:szCs w:val="20"/>
        </w:rPr>
        <w:t xml:space="preserve"> KATMA DEĞERLİ YENİ ÜRÜN ÜRETİMİ İLE REKABET GÜCÜNÜN VE İHRACAT ORANININ ARTMASI</w:t>
      </w:r>
    </w:p>
    <w:p w:rsidR="009D5DFB" w:rsidRPr="0007001B" w:rsidRDefault="009D5DFB" w:rsidP="009D5DFB">
      <w:pPr>
        <w:rPr>
          <w:sz w:val="20"/>
          <w:szCs w:val="20"/>
        </w:rPr>
      </w:pPr>
      <w:r w:rsidRPr="0007001B">
        <w:rPr>
          <w:b/>
          <w:sz w:val="20"/>
          <w:szCs w:val="20"/>
        </w:rPr>
        <w:t>Yayın Referansı</w:t>
      </w:r>
      <w:r w:rsidRPr="0007001B">
        <w:rPr>
          <w:b/>
          <w:sz w:val="20"/>
          <w:szCs w:val="20"/>
        </w:rPr>
        <w:tab/>
        <w:t>:</w:t>
      </w:r>
      <w:r w:rsidRPr="0007001B">
        <w:rPr>
          <w:sz w:val="20"/>
          <w:szCs w:val="20"/>
        </w:rPr>
        <w:t xml:space="preserve"> TR62/12/RYMDP/0166</w:t>
      </w:r>
    </w:p>
    <w:p w:rsidR="009D5DFB" w:rsidRPr="0007001B" w:rsidRDefault="009D5DFB" w:rsidP="009D5DFB">
      <w:pPr>
        <w:rPr>
          <w:sz w:val="20"/>
          <w:szCs w:val="20"/>
        </w:rPr>
      </w:pPr>
      <w:r w:rsidRPr="0007001B">
        <w:rPr>
          <w:sz w:val="20"/>
          <w:szCs w:val="20"/>
        </w:rPr>
        <w:t>1. Genel Tanım</w:t>
      </w:r>
    </w:p>
    <w:p w:rsidR="007616A3" w:rsidRPr="0007001B" w:rsidRDefault="009D5DFB" w:rsidP="007616A3">
      <w:pPr>
        <w:rPr>
          <w:b/>
          <w:sz w:val="20"/>
          <w:szCs w:val="20"/>
        </w:rPr>
      </w:pPr>
      <w:r w:rsidRPr="0007001B">
        <w:rPr>
          <w:sz w:val="20"/>
          <w:szCs w:val="20"/>
        </w:rPr>
        <w:t xml:space="preserve">Çukurova Kalkınma Ajansı 2012 YILI REKABETÇİLİK VE YENİLİK MALİ DESTEK PROGRAMI kapsamı altında  ‘‘KATMA DEĞERLİ YENİ ÜRÜN ÜRETİMİ İLE REKABET GÜCÜNÜN VE İHRACAT ORANININ ARTMASI’’  isimli proje için, </w:t>
      </w:r>
      <w:r w:rsidR="00032F02" w:rsidRPr="0007001B">
        <w:rPr>
          <w:sz w:val="20"/>
          <w:szCs w:val="20"/>
        </w:rPr>
        <w:t xml:space="preserve">Robotlu </w:t>
      </w:r>
      <w:r w:rsidRPr="0007001B">
        <w:rPr>
          <w:sz w:val="20"/>
          <w:szCs w:val="20"/>
        </w:rPr>
        <w:t xml:space="preserve">Kaynak </w:t>
      </w:r>
      <w:proofErr w:type="gramStart"/>
      <w:r w:rsidR="007616A3" w:rsidRPr="0007001B">
        <w:rPr>
          <w:sz w:val="20"/>
          <w:szCs w:val="20"/>
        </w:rPr>
        <w:t>Tezgahı</w:t>
      </w:r>
      <w:proofErr w:type="gramEnd"/>
      <w:r w:rsidR="007616A3" w:rsidRPr="0007001B">
        <w:rPr>
          <w:sz w:val="20"/>
          <w:szCs w:val="20"/>
        </w:rPr>
        <w:t xml:space="preserve">, Kasa Pervaz Sarma Makinesi ve </w:t>
      </w:r>
      <w:proofErr w:type="spellStart"/>
      <w:r w:rsidR="007616A3" w:rsidRPr="0007001B">
        <w:rPr>
          <w:sz w:val="20"/>
          <w:szCs w:val="20"/>
        </w:rPr>
        <w:t>Punch</w:t>
      </w:r>
      <w:proofErr w:type="spellEnd"/>
      <w:r w:rsidR="007616A3" w:rsidRPr="0007001B">
        <w:rPr>
          <w:sz w:val="20"/>
          <w:szCs w:val="20"/>
        </w:rPr>
        <w:t xml:space="preserve"> Makinesi</w:t>
      </w:r>
      <w:r w:rsidRPr="0007001B">
        <w:rPr>
          <w:sz w:val="20"/>
          <w:szCs w:val="20"/>
        </w:rPr>
        <w:t xml:space="preserve"> alımı yapılacaktır.</w:t>
      </w:r>
      <w:r w:rsidR="007616A3" w:rsidRPr="0007001B">
        <w:rPr>
          <w:b/>
          <w:sz w:val="20"/>
          <w:szCs w:val="20"/>
        </w:rPr>
        <w:t xml:space="preserve"> </w:t>
      </w:r>
    </w:p>
    <w:p w:rsidR="009D5DFB" w:rsidRPr="0007001B" w:rsidRDefault="009D5DFB" w:rsidP="009D5DFB">
      <w:pPr>
        <w:rPr>
          <w:sz w:val="20"/>
          <w:szCs w:val="20"/>
        </w:rPr>
      </w:pPr>
      <w:r w:rsidRPr="0007001B">
        <w:rPr>
          <w:sz w:val="20"/>
          <w:szCs w:val="20"/>
        </w:rPr>
        <w:t>2. Tedarik Edilecek Mallar, Teknik Özellikleri ve Miktarı</w:t>
      </w:r>
      <w:r w:rsidR="007616A3" w:rsidRPr="0007001B">
        <w:rPr>
          <w:sz w:val="20"/>
          <w:szCs w:val="20"/>
        </w:rPr>
        <w:t xml:space="preserve"> – </w:t>
      </w:r>
      <w:r w:rsidR="007616A3" w:rsidRPr="0007001B">
        <w:rPr>
          <w:b/>
          <w:sz w:val="24"/>
          <w:szCs w:val="24"/>
        </w:rPr>
        <w:t xml:space="preserve">LOT 1 ROBOTLU KAYNAK </w:t>
      </w:r>
      <w:proofErr w:type="gramStart"/>
      <w:r w:rsidR="007616A3" w:rsidRPr="0007001B">
        <w:rPr>
          <w:b/>
          <w:sz w:val="24"/>
          <w:szCs w:val="24"/>
        </w:rPr>
        <w:t>TEZGAHI</w:t>
      </w:r>
      <w:proofErr w:type="gramEnd"/>
    </w:p>
    <w:tbl>
      <w:tblPr>
        <w:tblW w:w="571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8700"/>
        <w:gridCol w:w="920"/>
      </w:tblGrid>
      <w:tr w:rsidR="009D5DFB" w:rsidRPr="0007001B" w:rsidTr="00723B84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A</w:t>
            </w:r>
          </w:p>
        </w:tc>
        <w:tc>
          <w:tcPr>
            <w:tcW w:w="8700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B</w:t>
            </w:r>
          </w:p>
        </w:tc>
        <w:tc>
          <w:tcPr>
            <w:tcW w:w="920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C</w:t>
            </w:r>
          </w:p>
        </w:tc>
      </w:tr>
      <w:tr w:rsidR="009D5DFB" w:rsidRPr="0007001B" w:rsidTr="00723B84">
        <w:trPr>
          <w:cantSplit/>
          <w:trHeight w:val="315"/>
          <w:tblHeader/>
        </w:trPr>
        <w:tc>
          <w:tcPr>
            <w:tcW w:w="996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Sıra No</w:t>
            </w:r>
          </w:p>
        </w:tc>
        <w:tc>
          <w:tcPr>
            <w:tcW w:w="8700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Teknik Özellikler</w:t>
            </w:r>
          </w:p>
        </w:tc>
        <w:tc>
          <w:tcPr>
            <w:tcW w:w="920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Miktar</w:t>
            </w:r>
          </w:p>
        </w:tc>
      </w:tr>
      <w:tr w:rsidR="009D5DFB" w:rsidRPr="0007001B" w:rsidTr="00723B84">
        <w:trPr>
          <w:cantSplit/>
        </w:trPr>
        <w:tc>
          <w:tcPr>
            <w:tcW w:w="996" w:type="dxa"/>
          </w:tcPr>
          <w:p w:rsidR="009D5DFB" w:rsidRPr="0007001B" w:rsidRDefault="009D5DFB" w:rsidP="009D5DFB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1</w:t>
            </w:r>
          </w:p>
        </w:tc>
        <w:tc>
          <w:tcPr>
            <w:tcW w:w="8700" w:type="dxa"/>
          </w:tcPr>
          <w:p w:rsidR="009D5DFB" w:rsidRPr="0007001B" w:rsidRDefault="00217B93" w:rsidP="009D5DFB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Endüstriyel </w:t>
            </w:r>
            <w:r w:rsidR="009D5DFB" w:rsidRPr="0007001B">
              <w:rPr>
                <w:sz w:val="20"/>
                <w:szCs w:val="20"/>
              </w:rPr>
              <w:t xml:space="preserve">Kaynak robotu ve diğer </w:t>
            </w:r>
            <w:proofErr w:type="gramStart"/>
            <w:r w:rsidR="009D5DFB" w:rsidRPr="0007001B">
              <w:rPr>
                <w:sz w:val="20"/>
                <w:szCs w:val="20"/>
              </w:rPr>
              <w:t>ekipmanları</w:t>
            </w:r>
            <w:proofErr w:type="gramEnd"/>
          </w:p>
          <w:p w:rsidR="00956C1E" w:rsidRPr="0007001B" w:rsidRDefault="00956C1E" w:rsidP="009D5DFB">
            <w:pPr>
              <w:pStyle w:val="AralkYok"/>
              <w:rPr>
                <w:sz w:val="20"/>
                <w:szCs w:val="20"/>
              </w:rPr>
            </w:pPr>
          </w:p>
          <w:p w:rsidR="00217B93" w:rsidRPr="0007001B" w:rsidRDefault="00217B93" w:rsidP="00217B93">
            <w:pPr>
              <w:pStyle w:val="AralkYok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Hareketli </w:t>
            </w:r>
            <w:r w:rsidR="009D5DFB" w:rsidRPr="0007001B">
              <w:rPr>
                <w:sz w:val="20"/>
                <w:szCs w:val="20"/>
              </w:rPr>
              <w:t>Eksen</w:t>
            </w:r>
            <w:r w:rsidRPr="0007001B">
              <w:rPr>
                <w:sz w:val="20"/>
                <w:szCs w:val="20"/>
              </w:rPr>
              <w:t xml:space="preserve"> </w:t>
            </w:r>
            <w:proofErr w:type="gramStart"/>
            <w:r w:rsidRPr="0007001B">
              <w:rPr>
                <w:sz w:val="20"/>
                <w:szCs w:val="20"/>
              </w:rPr>
              <w:t>Sayısı</w:t>
            </w:r>
            <w:r w:rsidR="009D5DFB" w:rsidRPr="0007001B">
              <w:rPr>
                <w:sz w:val="20"/>
                <w:szCs w:val="20"/>
              </w:rPr>
              <w:t xml:space="preserve"> : 6</w:t>
            </w:r>
            <w:proofErr w:type="gramEnd"/>
            <w:r w:rsidRPr="0007001B">
              <w:rPr>
                <w:sz w:val="20"/>
                <w:szCs w:val="20"/>
              </w:rPr>
              <w:t xml:space="preserve"> olmalıdır</w:t>
            </w:r>
          </w:p>
          <w:p w:rsidR="009D5DFB" w:rsidRPr="0007001B" w:rsidRDefault="009D5DFB" w:rsidP="00217B93">
            <w:pPr>
              <w:pStyle w:val="AralkYok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Hareket Hızı    &amp;   Hareket Aralığı (Motion </w:t>
            </w:r>
            <w:proofErr w:type="spellStart"/>
            <w:r w:rsidRPr="0007001B">
              <w:rPr>
                <w:sz w:val="20"/>
                <w:szCs w:val="20"/>
              </w:rPr>
              <w:t>Speed</w:t>
            </w:r>
            <w:proofErr w:type="spellEnd"/>
            <w:r w:rsidRPr="0007001B">
              <w:rPr>
                <w:sz w:val="20"/>
                <w:szCs w:val="20"/>
              </w:rPr>
              <w:t xml:space="preserve"> Motion </w:t>
            </w:r>
            <w:proofErr w:type="spellStart"/>
            <w:r w:rsidRPr="0007001B">
              <w:rPr>
                <w:sz w:val="20"/>
                <w:szCs w:val="20"/>
              </w:rPr>
              <w:t>Range</w:t>
            </w:r>
            <w:proofErr w:type="spellEnd"/>
            <w:r w:rsidRPr="0007001B">
              <w:rPr>
                <w:sz w:val="20"/>
                <w:szCs w:val="20"/>
              </w:rPr>
              <w:t>)</w:t>
            </w:r>
          </w:p>
          <w:tbl>
            <w:tblPr>
              <w:tblW w:w="7608" w:type="dxa"/>
              <w:tblInd w:w="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99"/>
              <w:gridCol w:w="1694"/>
              <w:gridCol w:w="1283"/>
              <w:gridCol w:w="3532"/>
            </w:tblGrid>
            <w:tr w:rsidR="00741102" w:rsidRPr="0007001B" w:rsidTr="00741102">
              <w:trPr>
                <w:trHeight w:val="227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Eksenler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Dönüş Kapasitesi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Yükteki Hızı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227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1 (A1) 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±185°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200°/s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225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2 (A2) 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+35°/–155°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200°/s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227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3 (A3) 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+154°/–120°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195°/s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225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4 (A4) 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±165°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370°/s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227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5 (A5) 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±130°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310°/s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152"/>
              </w:trPr>
              <w:tc>
                <w:tcPr>
                  <w:tcW w:w="1099" w:type="dxa"/>
                  <w:vAlign w:val="bottom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6 (A6) </w:t>
                  </w:r>
                </w:p>
              </w:tc>
              <w:tc>
                <w:tcPr>
                  <w:tcW w:w="1694" w:type="dxa"/>
                  <w:vAlign w:val="bottom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Sonsuz Dönüş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bottom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610°/s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741102" w:rsidRPr="0007001B" w:rsidRDefault="00741102" w:rsidP="00723B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18"/>
                      <w:szCs w:val="18"/>
                    </w:rPr>
                    <w:t>Değerlerinde olmalıdır.( +/- 1°/</w:t>
                  </w:r>
                  <w:proofErr w:type="spellStart"/>
                  <w:proofErr w:type="gramStart"/>
                  <w:r w:rsidRPr="0007001B">
                    <w:rPr>
                      <w:sz w:val="18"/>
                      <w:szCs w:val="18"/>
                    </w:rPr>
                    <w:t>sec</w:t>
                  </w:r>
                  <w:proofErr w:type="spellEnd"/>
                  <w:r w:rsidRPr="0007001B">
                    <w:rPr>
                      <w:sz w:val="18"/>
                      <w:szCs w:val="18"/>
                    </w:rPr>
                    <w:t xml:space="preserve">     1</w:t>
                  </w:r>
                  <w:proofErr w:type="gramEnd"/>
                  <w:r w:rsidRPr="0007001B">
                    <w:rPr>
                      <w:sz w:val="18"/>
                      <w:szCs w:val="18"/>
                    </w:rPr>
                    <w:t>°)</w:t>
                  </w:r>
                </w:p>
              </w:tc>
            </w:tr>
          </w:tbl>
          <w:p w:rsidR="00217B93" w:rsidRPr="0007001B" w:rsidRDefault="00217B93" w:rsidP="00217B93">
            <w:pPr>
              <w:pStyle w:val="AralkYok"/>
              <w:rPr>
                <w:sz w:val="12"/>
                <w:szCs w:val="12"/>
              </w:rPr>
            </w:pP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Maksimum yük (Maximum </w:t>
            </w:r>
            <w:proofErr w:type="spellStart"/>
            <w:r w:rsidRPr="0007001B">
              <w:rPr>
                <w:sz w:val="20"/>
                <w:szCs w:val="20"/>
              </w:rPr>
              <w:t>Payload</w:t>
            </w:r>
            <w:proofErr w:type="spellEnd"/>
            <w:r w:rsidRPr="0007001B">
              <w:rPr>
                <w:sz w:val="20"/>
                <w:szCs w:val="20"/>
              </w:rPr>
              <w:t xml:space="preserve">): en az </w:t>
            </w:r>
            <w:r w:rsidR="00217B93" w:rsidRPr="0007001B">
              <w:rPr>
                <w:sz w:val="20"/>
                <w:szCs w:val="20"/>
              </w:rPr>
              <w:t>8</w:t>
            </w:r>
            <w:r w:rsidRPr="0007001B">
              <w:rPr>
                <w:sz w:val="20"/>
                <w:szCs w:val="20"/>
              </w:rPr>
              <w:t xml:space="preserve"> kg (+/-0.5kg) olmalıdır.</w:t>
            </w:r>
          </w:p>
          <w:p w:rsidR="00956C1E" w:rsidRPr="0007001B" w:rsidRDefault="00535E1C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Ek ilave yük </w:t>
            </w:r>
            <w:proofErr w:type="gramStart"/>
            <w:r w:rsidRPr="0007001B">
              <w:rPr>
                <w:sz w:val="20"/>
                <w:szCs w:val="20"/>
              </w:rPr>
              <w:t>kap</w:t>
            </w:r>
            <w:r w:rsidR="00956C1E" w:rsidRPr="0007001B">
              <w:rPr>
                <w:sz w:val="20"/>
                <w:szCs w:val="20"/>
              </w:rPr>
              <w:t>asitesi : 12</w:t>
            </w:r>
            <w:proofErr w:type="gramEnd"/>
            <w:r w:rsidR="00956C1E" w:rsidRPr="0007001B">
              <w:rPr>
                <w:sz w:val="20"/>
                <w:szCs w:val="20"/>
              </w:rPr>
              <w:t xml:space="preserve"> kg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Maksimum ulaşma (Maximum Reach): </w:t>
            </w:r>
            <w:r w:rsidR="007B7684" w:rsidRPr="0007001B">
              <w:rPr>
                <w:sz w:val="20"/>
                <w:szCs w:val="20"/>
              </w:rPr>
              <w:t xml:space="preserve">En az </w:t>
            </w:r>
            <w:r w:rsidR="00956C1E" w:rsidRPr="0007001B">
              <w:rPr>
                <w:sz w:val="20"/>
                <w:szCs w:val="20"/>
              </w:rPr>
              <w:t>2016</w:t>
            </w:r>
            <w:r w:rsidRPr="0007001B">
              <w:rPr>
                <w:sz w:val="20"/>
                <w:szCs w:val="20"/>
              </w:rPr>
              <w:t xml:space="preserve"> mm</w:t>
            </w:r>
            <w:r w:rsidR="00956C1E" w:rsidRPr="0007001B">
              <w:rPr>
                <w:sz w:val="20"/>
                <w:szCs w:val="20"/>
              </w:rPr>
              <w:t xml:space="preserve"> olmalıdır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Tekrarlanabilirlik</w:t>
            </w:r>
            <w:proofErr w:type="spellEnd"/>
            <w:r w:rsidRPr="0007001B">
              <w:rPr>
                <w:sz w:val="20"/>
                <w:szCs w:val="20"/>
              </w:rPr>
              <w:t xml:space="preserve"> (</w:t>
            </w:r>
            <w:proofErr w:type="spellStart"/>
            <w:r w:rsidRPr="0007001B">
              <w:rPr>
                <w:sz w:val="20"/>
                <w:szCs w:val="20"/>
              </w:rPr>
              <w:t>Repeatability</w:t>
            </w:r>
            <w:proofErr w:type="spellEnd"/>
            <w:r w:rsidRPr="0007001B">
              <w:rPr>
                <w:sz w:val="20"/>
                <w:szCs w:val="20"/>
              </w:rPr>
              <w:t>): +/- 0.0</w:t>
            </w:r>
            <w:r w:rsidR="00956C1E" w:rsidRPr="0007001B">
              <w:rPr>
                <w:sz w:val="20"/>
                <w:szCs w:val="20"/>
              </w:rPr>
              <w:t>5</w:t>
            </w:r>
            <w:r w:rsidRPr="0007001B">
              <w:rPr>
                <w:sz w:val="20"/>
                <w:szCs w:val="20"/>
              </w:rPr>
              <w:t xml:space="preserve"> 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Kontrol </w:t>
            </w:r>
            <w:proofErr w:type="gramStart"/>
            <w:r w:rsidRPr="0007001B">
              <w:rPr>
                <w:sz w:val="20"/>
                <w:szCs w:val="20"/>
              </w:rPr>
              <w:t xml:space="preserve">ünitesi </w:t>
            </w:r>
            <w:r w:rsidR="00956C1E" w:rsidRPr="0007001B">
              <w:rPr>
                <w:sz w:val="20"/>
                <w:szCs w:val="20"/>
              </w:rPr>
              <w:t xml:space="preserve">, </w:t>
            </w:r>
            <w:r w:rsidR="00535E1C" w:rsidRPr="0007001B">
              <w:rPr>
                <w:sz w:val="20"/>
                <w:szCs w:val="20"/>
              </w:rPr>
              <w:t>en</w:t>
            </w:r>
            <w:proofErr w:type="gramEnd"/>
            <w:r w:rsidR="00535E1C" w:rsidRPr="0007001B">
              <w:rPr>
                <w:sz w:val="20"/>
                <w:szCs w:val="20"/>
              </w:rPr>
              <w:t xml:space="preserve"> az </w:t>
            </w:r>
            <w:r w:rsidR="00956C1E" w:rsidRPr="0007001B">
              <w:rPr>
                <w:sz w:val="20"/>
                <w:szCs w:val="20"/>
              </w:rPr>
              <w:t xml:space="preserve">10 </w:t>
            </w:r>
            <w:proofErr w:type="spellStart"/>
            <w:r w:rsidR="00956C1E" w:rsidRPr="0007001B">
              <w:rPr>
                <w:sz w:val="20"/>
                <w:szCs w:val="20"/>
              </w:rPr>
              <w:t>mt</w:t>
            </w:r>
            <w:proofErr w:type="spellEnd"/>
            <w:r w:rsidR="00956C1E" w:rsidRPr="0007001B">
              <w:rPr>
                <w:sz w:val="20"/>
                <w:szCs w:val="20"/>
              </w:rPr>
              <w:t xml:space="preserve"> kablolu dokunmatik ekranlı Manuel Kon</w:t>
            </w:r>
            <w:r w:rsidR="00741102" w:rsidRPr="0007001B">
              <w:rPr>
                <w:sz w:val="20"/>
                <w:szCs w:val="20"/>
              </w:rPr>
              <w:t>t</w:t>
            </w:r>
            <w:r w:rsidR="00956C1E" w:rsidRPr="0007001B">
              <w:rPr>
                <w:sz w:val="20"/>
                <w:szCs w:val="20"/>
              </w:rPr>
              <w:t>rol ve</w:t>
            </w:r>
            <w:r w:rsidRPr="0007001B">
              <w:rPr>
                <w:sz w:val="20"/>
                <w:szCs w:val="20"/>
              </w:rPr>
              <w:t xml:space="preserve"> kumandası</w:t>
            </w:r>
            <w:r w:rsidR="00956C1E" w:rsidRPr="0007001B">
              <w:rPr>
                <w:sz w:val="20"/>
                <w:szCs w:val="20"/>
              </w:rPr>
              <w:t xml:space="preserve"> olmalıdır</w:t>
            </w:r>
          </w:p>
          <w:p w:rsidR="00956C1E" w:rsidRPr="0007001B" w:rsidRDefault="00956C1E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Çarpma koruması olmalıdır</w:t>
            </w:r>
          </w:p>
          <w:p w:rsidR="009D5DFB" w:rsidRPr="0007001B" w:rsidRDefault="00741102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K</w:t>
            </w:r>
            <w:r w:rsidR="00956C1E" w:rsidRPr="0007001B">
              <w:rPr>
                <w:sz w:val="20"/>
                <w:szCs w:val="20"/>
              </w:rPr>
              <w:t>aynak Programı üzerinde yüklü olmalıdır</w:t>
            </w:r>
            <w:r w:rsidR="009D5DFB" w:rsidRPr="0007001B">
              <w:rPr>
                <w:sz w:val="20"/>
                <w:szCs w:val="20"/>
              </w:rPr>
              <w:t xml:space="preserve">                                                   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Touch</w:t>
            </w:r>
            <w:proofErr w:type="spellEnd"/>
            <w:r w:rsidRPr="0007001B">
              <w:rPr>
                <w:sz w:val="20"/>
                <w:szCs w:val="20"/>
              </w:rPr>
              <w:t xml:space="preserve"> (dokunma) </w:t>
            </w:r>
            <w:proofErr w:type="spellStart"/>
            <w:r w:rsidRPr="0007001B">
              <w:rPr>
                <w:sz w:val="20"/>
                <w:szCs w:val="20"/>
              </w:rPr>
              <w:t>sensör</w:t>
            </w:r>
            <w:proofErr w:type="spellEnd"/>
            <w:r w:rsidRPr="0007001B">
              <w:rPr>
                <w:sz w:val="20"/>
                <w:szCs w:val="20"/>
              </w:rPr>
              <w:t xml:space="preserve"> özelliği olmalıdır                                        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Arc</w:t>
            </w:r>
            <w:proofErr w:type="spellEnd"/>
            <w:r w:rsidRPr="0007001B">
              <w:rPr>
                <w:sz w:val="20"/>
                <w:szCs w:val="20"/>
              </w:rPr>
              <w:t xml:space="preserve">(ark) </w:t>
            </w:r>
            <w:proofErr w:type="spellStart"/>
            <w:r w:rsidRPr="0007001B">
              <w:rPr>
                <w:sz w:val="20"/>
                <w:szCs w:val="20"/>
              </w:rPr>
              <w:t>sensör</w:t>
            </w:r>
            <w:proofErr w:type="spellEnd"/>
            <w:r w:rsidRPr="0007001B">
              <w:rPr>
                <w:sz w:val="20"/>
                <w:szCs w:val="20"/>
              </w:rPr>
              <w:t xml:space="preserve"> özelliği olmalıdır                                                       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Otomatik </w:t>
            </w:r>
            <w:proofErr w:type="spellStart"/>
            <w:r w:rsidRPr="0007001B">
              <w:rPr>
                <w:sz w:val="20"/>
                <w:szCs w:val="20"/>
              </w:rPr>
              <w:t>torç</w:t>
            </w:r>
            <w:proofErr w:type="spellEnd"/>
            <w:r w:rsidRPr="0007001B">
              <w:rPr>
                <w:sz w:val="20"/>
                <w:szCs w:val="20"/>
              </w:rPr>
              <w:t xml:space="preserve"> </w:t>
            </w:r>
            <w:proofErr w:type="gramStart"/>
            <w:r w:rsidRPr="0007001B">
              <w:rPr>
                <w:sz w:val="20"/>
                <w:szCs w:val="20"/>
              </w:rPr>
              <w:t>kalibrasyon</w:t>
            </w:r>
            <w:proofErr w:type="gramEnd"/>
            <w:r w:rsidRPr="0007001B">
              <w:rPr>
                <w:sz w:val="20"/>
                <w:szCs w:val="20"/>
              </w:rPr>
              <w:t xml:space="preserve"> sistemi                         </w:t>
            </w:r>
          </w:p>
          <w:p w:rsidR="00956C1E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Entegre PLC       </w:t>
            </w:r>
          </w:p>
          <w:p w:rsidR="009D5DFB" w:rsidRPr="0007001B" w:rsidRDefault="00741102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Robot </w:t>
            </w:r>
            <w:r w:rsidR="00956C1E" w:rsidRPr="0007001B">
              <w:rPr>
                <w:sz w:val="20"/>
                <w:szCs w:val="20"/>
              </w:rPr>
              <w:t>Tavana da Monte edilebilir olmalıdır</w:t>
            </w:r>
            <w:r w:rsidR="009D5DFB" w:rsidRPr="0007001B">
              <w:rPr>
                <w:sz w:val="20"/>
                <w:szCs w:val="20"/>
              </w:rPr>
              <w:t xml:space="preserve">                                       </w:t>
            </w:r>
          </w:p>
          <w:p w:rsidR="00956C1E" w:rsidRPr="0007001B" w:rsidRDefault="00EC75B3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proofErr w:type="gramStart"/>
            <w:r w:rsidRPr="0007001B">
              <w:rPr>
                <w:sz w:val="20"/>
                <w:szCs w:val="20"/>
              </w:rPr>
              <w:t xml:space="preserve">Platform </w:t>
            </w:r>
            <w:r w:rsidR="00956C1E" w:rsidRPr="0007001B">
              <w:rPr>
                <w:sz w:val="20"/>
                <w:szCs w:val="20"/>
              </w:rPr>
              <w:t xml:space="preserve"> </w:t>
            </w:r>
            <w:r w:rsidRPr="0007001B">
              <w:rPr>
                <w:sz w:val="20"/>
                <w:szCs w:val="20"/>
              </w:rPr>
              <w:t>ve</w:t>
            </w:r>
            <w:proofErr w:type="gramEnd"/>
            <w:r w:rsidRPr="0007001B">
              <w:rPr>
                <w:sz w:val="20"/>
                <w:szCs w:val="20"/>
              </w:rPr>
              <w:t xml:space="preserve"> </w:t>
            </w:r>
            <w:r w:rsidR="00956C1E" w:rsidRPr="0007001B">
              <w:rPr>
                <w:sz w:val="20"/>
                <w:szCs w:val="20"/>
              </w:rPr>
              <w:t xml:space="preserve">robot kaidesi </w:t>
            </w:r>
            <w:r w:rsidR="00741102" w:rsidRPr="0007001B">
              <w:rPr>
                <w:sz w:val="20"/>
                <w:szCs w:val="20"/>
              </w:rPr>
              <w:t>işletmeye uygun hazırlanmış halde olmalıdır</w:t>
            </w:r>
          </w:p>
          <w:p w:rsidR="00EC75B3" w:rsidRPr="0007001B" w:rsidRDefault="00741102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Robota </w:t>
            </w:r>
            <w:r w:rsidR="00956C1E" w:rsidRPr="0007001B">
              <w:rPr>
                <w:sz w:val="20"/>
                <w:szCs w:val="20"/>
              </w:rPr>
              <w:t>Özel Yüksek Amperli</w:t>
            </w:r>
            <w:r w:rsidR="009D5DFB" w:rsidRPr="0007001B">
              <w:rPr>
                <w:sz w:val="20"/>
                <w:szCs w:val="20"/>
              </w:rPr>
              <w:t xml:space="preserve"> </w:t>
            </w:r>
            <w:proofErr w:type="spellStart"/>
            <w:r w:rsidR="009D5DFB" w:rsidRPr="0007001B">
              <w:rPr>
                <w:sz w:val="20"/>
                <w:szCs w:val="20"/>
              </w:rPr>
              <w:t>palsl</w:t>
            </w:r>
            <w:r w:rsidR="00956C1E" w:rsidRPr="0007001B">
              <w:rPr>
                <w:sz w:val="20"/>
                <w:szCs w:val="20"/>
              </w:rPr>
              <w:t>i</w:t>
            </w:r>
            <w:proofErr w:type="spellEnd"/>
            <w:r w:rsidR="00956C1E" w:rsidRPr="0007001B">
              <w:rPr>
                <w:sz w:val="20"/>
                <w:szCs w:val="20"/>
              </w:rPr>
              <w:t xml:space="preserve"> ve </w:t>
            </w:r>
            <w:proofErr w:type="spellStart"/>
            <w:r w:rsidR="00956C1E" w:rsidRPr="0007001B">
              <w:rPr>
                <w:sz w:val="20"/>
                <w:szCs w:val="20"/>
              </w:rPr>
              <w:t>sinerjik</w:t>
            </w:r>
            <w:proofErr w:type="spellEnd"/>
            <w:r w:rsidR="00956C1E" w:rsidRPr="0007001B">
              <w:rPr>
                <w:sz w:val="20"/>
                <w:szCs w:val="20"/>
              </w:rPr>
              <w:t xml:space="preserve"> kaynak makinası </w:t>
            </w:r>
          </w:p>
          <w:tbl>
            <w:tblPr>
              <w:tblW w:w="6121" w:type="dxa"/>
              <w:tblInd w:w="118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54"/>
              <w:gridCol w:w="567"/>
            </w:tblGrid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AF2C1E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Synergic</w:t>
                  </w:r>
                  <w:proofErr w:type="spellEnd"/>
                  <w:r w:rsidR="00882B38" w:rsidRPr="0007001B">
                    <w:rPr>
                      <w:sz w:val="20"/>
                      <w:szCs w:val="20"/>
                    </w:rPr>
                    <w:t xml:space="preserve"> </w:t>
                  </w:r>
                  <w:r w:rsidR="00BA0D9D" w:rsidRPr="0007001B">
                    <w:rPr>
                      <w:sz w:val="20"/>
                      <w:szCs w:val="20"/>
                    </w:rPr>
                    <w:t xml:space="preserve">Tipi </w:t>
                  </w:r>
                  <w:r w:rsidRPr="0007001B">
                    <w:rPr>
                      <w:sz w:val="20"/>
                      <w:szCs w:val="20"/>
                    </w:rPr>
                    <w:t xml:space="preserve">MIG/MAG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İnverter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Güç Kaynağı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Kalibrasyon.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Dökümanı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Yeni Cihaz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KSeti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DeviceNet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Economy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BA0D9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Soğutucu ünite 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BA0D9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Özel Robot tipi </w:t>
                  </w:r>
                  <w:r w:rsidR="00EC75B3" w:rsidRPr="0007001B">
                    <w:rPr>
                      <w:sz w:val="20"/>
                      <w:szCs w:val="20"/>
                    </w:rPr>
                    <w:t>Tel sürme ünitesi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KSeti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Torç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Havayla Temizleme.</w:t>
                  </w:r>
                  <w:r w:rsidR="00AF2C1E" w:rsidRPr="0007001B">
                    <w:rPr>
                      <w:sz w:val="20"/>
                      <w:szCs w:val="20"/>
                    </w:rPr>
                    <w:t xml:space="preserve"> </w:t>
                  </w:r>
                  <w:r w:rsidRPr="0007001B">
                    <w:rPr>
                      <w:sz w:val="20"/>
                      <w:szCs w:val="20"/>
                    </w:rPr>
                    <w:t xml:space="preserve">Basic </w:t>
                  </w:r>
                  <w:r w:rsidR="00AF2C1E" w:rsidRPr="0007001B">
                    <w:rPr>
                      <w:sz w:val="20"/>
                      <w:szCs w:val="20"/>
                    </w:rPr>
                    <w:t xml:space="preserve">en az </w:t>
                  </w:r>
                  <w:r w:rsidRPr="0007001B">
                    <w:rPr>
                      <w:sz w:val="20"/>
                      <w:szCs w:val="20"/>
                    </w:rPr>
                    <w:t>7 Bar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BA0D9D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KSeti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Gaz Basınç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Sensörü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BA0D9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MO/KU için tespit yuvası. Kapak montajı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EC75B3" w:rsidP="00BA0D9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>Bağlan</w:t>
                  </w:r>
                  <w:r w:rsidR="00BA0D9D" w:rsidRPr="004B70D8">
                    <w:rPr>
                      <w:sz w:val="20"/>
                      <w:szCs w:val="20"/>
                    </w:rPr>
                    <w:t>tı</w:t>
                  </w:r>
                  <w:r w:rsidRPr="004B70D8">
                    <w:rPr>
                      <w:sz w:val="20"/>
                      <w:szCs w:val="20"/>
                    </w:rPr>
                    <w:t xml:space="preserve"> Hort</w:t>
                  </w:r>
                  <w:r w:rsidR="00BA0D9D" w:rsidRPr="004B70D8">
                    <w:rPr>
                      <w:sz w:val="20"/>
                      <w:szCs w:val="20"/>
                    </w:rPr>
                    <w:t>um</w:t>
                  </w:r>
                  <w:r w:rsidRPr="004B70D8">
                    <w:rPr>
                      <w:sz w:val="20"/>
                      <w:szCs w:val="20"/>
                    </w:rPr>
                    <w:t xml:space="preserve"> Pak</w:t>
                  </w:r>
                  <w:r w:rsidR="00BA0D9D" w:rsidRPr="004B70D8">
                    <w:rPr>
                      <w:sz w:val="20"/>
                      <w:szCs w:val="20"/>
                    </w:rPr>
                    <w:t xml:space="preserve">eti </w:t>
                  </w:r>
                  <w:r w:rsidRPr="004B70D8">
                    <w:rPr>
                      <w:sz w:val="20"/>
                      <w:szCs w:val="20"/>
                    </w:rPr>
                    <w:t xml:space="preserve">W </w:t>
                  </w:r>
                  <w:r w:rsidR="00AF2C1E" w:rsidRPr="004B70D8">
                    <w:rPr>
                      <w:sz w:val="20"/>
                      <w:szCs w:val="20"/>
                    </w:rPr>
                    <w:t xml:space="preserve">en az </w:t>
                  </w:r>
                  <w:r w:rsidRPr="004B70D8">
                    <w:rPr>
                      <w:sz w:val="20"/>
                      <w:szCs w:val="20"/>
                    </w:rPr>
                    <w:t xml:space="preserve">4m </w:t>
                  </w:r>
                  <w:r w:rsidR="00AF2C1E" w:rsidRPr="004B70D8">
                    <w:rPr>
                      <w:sz w:val="20"/>
                      <w:szCs w:val="20"/>
                    </w:rPr>
                    <w:t xml:space="preserve">en az </w:t>
                  </w:r>
                  <w:r w:rsidRPr="004B70D8">
                    <w:rPr>
                      <w:sz w:val="20"/>
                      <w:szCs w:val="20"/>
                    </w:rPr>
                    <w:t>95mm² için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>MIG/MAG Robot Hortum Paketi</w:t>
                  </w:r>
                  <w:r w:rsidR="00BA0D9D" w:rsidRPr="004B70D8">
                    <w:rPr>
                      <w:sz w:val="20"/>
                      <w:szCs w:val="20"/>
                    </w:rPr>
                    <w:t xml:space="preserve">   ( en az 1,5m)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3529F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 xml:space="preserve">36° MIG/MAG Robot </w:t>
                  </w:r>
                  <w:proofErr w:type="spellStart"/>
                  <w:r w:rsidRPr="004B70D8">
                    <w:rPr>
                      <w:sz w:val="20"/>
                      <w:szCs w:val="20"/>
                    </w:rPr>
                    <w:t>torç</w:t>
                  </w:r>
                  <w:proofErr w:type="spellEnd"/>
                  <w:r w:rsidRPr="004B70D8">
                    <w:rPr>
                      <w:sz w:val="20"/>
                      <w:szCs w:val="20"/>
                    </w:rPr>
                    <w:t xml:space="preserve"> boynu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>Kontak Meme 1,0/M10/Ø10x40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EC75B3" w:rsidP="003529F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 xml:space="preserve">Çarpışma kutusu 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EC75B3" w:rsidP="003529F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 xml:space="preserve">Adaptör Çarpışma kutusu 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BA0D9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Tutucu Hava Emiş Ünitesi 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Hortum PE 8x2mm Hortum 100m siyah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9D5DFB" w:rsidRPr="0007001B" w:rsidRDefault="009D5DFB" w:rsidP="00956C1E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:rsidR="009D5DFB" w:rsidRPr="0007001B" w:rsidRDefault="009D5DFB" w:rsidP="00EC75B3">
            <w:pPr>
              <w:pStyle w:val="AralkYok"/>
              <w:jc w:val="center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1</w:t>
            </w:r>
          </w:p>
        </w:tc>
      </w:tr>
      <w:tr w:rsidR="00F12908" w:rsidRPr="0007001B" w:rsidTr="00723B84">
        <w:trPr>
          <w:cantSplit/>
        </w:trPr>
        <w:tc>
          <w:tcPr>
            <w:tcW w:w="996" w:type="dxa"/>
          </w:tcPr>
          <w:p w:rsidR="00F12908" w:rsidRPr="0007001B" w:rsidRDefault="00ED2A01" w:rsidP="009D5DFB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8700" w:type="dxa"/>
          </w:tcPr>
          <w:p w:rsidR="00F12908" w:rsidRPr="0007001B" w:rsidRDefault="00592C68" w:rsidP="00592C68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Otomatik Robot Kaynak Fikstür Hattı 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Pnömatik</w:t>
            </w:r>
            <w:proofErr w:type="spellEnd"/>
            <w:r w:rsidRPr="0007001B">
              <w:rPr>
                <w:sz w:val="20"/>
                <w:szCs w:val="20"/>
              </w:rPr>
              <w:t xml:space="preserve"> Kontrollü Otomatik Kaynak Parçası Sabitleme </w:t>
            </w:r>
            <w:proofErr w:type="gramStart"/>
            <w:r w:rsidRPr="0007001B">
              <w:rPr>
                <w:sz w:val="20"/>
                <w:szCs w:val="20"/>
              </w:rPr>
              <w:t>Tezgahı</w:t>
            </w:r>
            <w:proofErr w:type="gramEnd"/>
            <w:r w:rsidRPr="0007001B">
              <w:rPr>
                <w:sz w:val="20"/>
                <w:szCs w:val="20"/>
              </w:rPr>
              <w:t xml:space="preserve">, </w:t>
            </w:r>
            <w:proofErr w:type="spellStart"/>
            <w:r w:rsidRPr="0007001B">
              <w:rPr>
                <w:sz w:val="20"/>
                <w:szCs w:val="20"/>
              </w:rPr>
              <w:t>Pnömatik</w:t>
            </w:r>
            <w:proofErr w:type="spellEnd"/>
            <w:r w:rsidRPr="0007001B">
              <w:rPr>
                <w:sz w:val="20"/>
                <w:szCs w:val="20"/>
              </w:rPr>
              <w:t xml:space="preserve"> kontrollü olacaktır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Punta</w:t>
            </w:r>
            <w:proofErr w:type="spellEnd"/>
            <w:r w:rsidRPr="0007001B">
              <w:rPr>
                <w:sz w:val="20"/>
                <w:szCs w:val="20"/>
              </w:rPr>
              <w:t xml:space="preserve"> </w:t>
            </w:r>
            <w:proofErr w:type="gramStart"/>
            <w:r w:rsidRPr="0007001B">
              <w:rPr>
                <w:sz w:val="20"/>
                <w:szCs w:val="20"/>
              </w:rPr>
              <w:t>tezgahı</w:t>
            </w:r>
            <w:proofErr w:type="gramEnd"/>
            <w:r w:rsidRPr="0007001B">
              <w:rPr>
                <w:sz w:val="20"/>
                <w:szCs w:val="20"/>
              </w:rPr>
              <w:t xml:space="preserve"> değişik ölçülere uygun hale gelebilecek şekilde ayarlanabilir olacaktır.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Robot Sistemi ile Haberleşme bilgi verebilme kontrolü olacaktır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Enaz</w:t>
            </w:r>
            <w:proofErr w:type="spellEnd"/>
            <w:r w:rsidRPr="0007001B">
              <w:rPr>
                <w:sz w:val="20"/>
                <w:szCs w:val="20"/>
              </w:rPr>
              <w:t xml:space="preserve"> 10 </w:t>
            </w:r>
            <w:proofErr w:type="spellStart"/>
            <w:r w:rsidRPr="0007001B">
              <w:rPr>
                <w:sz w:val="20"/>
                <w:szCs w:val="20"/>
              </w:rPr>
              <w:t>mt</w:t>
            </w:r>
            <w:proofErr w:type="spellEnd"/>
            <w:r w:rsidRPr="0007001B">
              <w:rPr>
                <w:sz w:val="20"/>
                <w:szCs w:val="20"/>
              </w:rPr>
              <w:t xml:space="preserve"> uzunluğunda kaynak masa hattı olacaktır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Kaynak Masa hattı üzerindeki malzemelerin ilerleyebilmesi için gerekli sistem olacaktır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Kaynak sistemi için gerekli Elektronik </w:t>
            </w:r>
            <w:proofErr w:type="gramStart"/>
            <w:r w:rsidRPr="0007001B">
              <w:rPr>
                <w:sz w:val="20"/>
                <w:szCs w:val="20"/>
              </w:rPr>
              <w:t>Kontrol  ve</w:t>
            </w:r>
            <w:proofErr w:type="gramEnd"/>
            <w:r w:rsidRPr="0007001B">
              <w:rPr>
                <w:sz w:val="20"/>
                <w:szCs w:val="20"/>
              </w:rPr>
              <w:t xml:space="preserve"> Kumanda Panosu Otomasyon Sistemli olacaktır.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Robot Kaynak </w:t>
            </w:r>
            <w:proofErr w:type="gramStart"/>
            <w:r w:rsidRPr="0007001B">
              <w:rPr>
                <w:sz w:val="20"/>
                <w:szCs w:val="20"/>
              </w:rPr>
              <w:t>Tezgahı</w:t>
            </w:r>
            <w:proofErr w:type="gramEnd"/>
            <w:r w:rsidRPr="0007001B">
              <w:rPr>
                <w:sz w:val="20"/>
                <w:szCs w:val="20"/>
              </w:rPr>
              <w:t xml:space="preserve"> ve sistem etrafında koruma bariyerleri olacaktır</w:t>
            </w:r>
          </w:p>
        </w:tc>
        <w:tc>
          <w:tcPr>
            <w:tcW w:w="920" w:type="dxa"/>
          </w:tcPr>
          <w:p w:rsidR="00F12908" w:rsidRPr="0007001B" w:rsidRDefault="00592C68" w:rsidP="00EC75B3">
            <w:pPr>
              <w:pStyle w:val="AralkYok"/>
              <w:jc w:val="center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1 </w:t>
            </w:r>
            <w:proofErr w:type="spellStart"/>
            <w:r w:rsidRPr="0007001B">
              <w:rPr>
                <w:sz w:val="20"/>
                <w:szCs w:val="20"/>
              </w:rPr>
              <w:t>Tk</w:t>
            </w:r>
            <w:proofErr w:type="spellEnd"/>
          </w:p>
        </w:tc>
      </w:tr>
    </w:tbl>
    <w:p w:rsidR="001A690B" w:rsidRPr="0007001B" w:rsidRDefault="001A690B"/>
    <w:p w:rsidR="00956C1E" w:rsidRPr="0007001B" w:rsidRDefault="00956C1E" w:rsidP="00956C1E">
      <w:pPr>
        <w:pStyle w:val="AralkYok"/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3. Teslim Süresi:</w:t>
      </w:r>
      <w:r w:rsidRPr="0007001B">
        <w:rPr>
          <w:bCs/>
          <w:sz w:val="20"/>
          <w:szCs w:val="20"/>
        </w:rPr>
        <w:t xml:space="preserve"> En geç 10 gün içinde fabrikamıza teslim edilmiş olmalıdır.</w:t>
      </w: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4. Teslim Yeri ve Şekli:</w:t>
      </w:r>
      <w:r w:rsidRPr="0007001B">
        <w:rPr>
          <w:bCs/>
          <w:sz w:val="20"/>
          <w:szCs w:val="20"/>
        </w:rPr>
        <w:t xml:space="preserve"> CIP Adana Fabrikamız</w:t>
      </w: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5. Garanti Koşulları:</w:t>
      </w:r>
      <w:r w:rsidRPr="0007001B">
        <w:rPr>
          <w:bCs/>
          <w:sz w:val="20"/>
          <w:szCs w:val="20"/>
        </w:rPr>
        <w:t xml:space="preserve"> En az 2 Yıl kullanım hataları dışındaki makine, aksam, fabrikasyon imalat hatalarına karşı garantili olmalıdır.</w:t>
      </w: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6. Arıza Halinde Müdahale Süresi:</w:t>
      </w:r>
      <w:r w:rsidRPr="0007001B">
        <w:rPr>
          <w:bCs/>
          <w:sz w:val="20"/>
          <w:szCs w:val="20"/>
        </w:rPr>
        <w:t xml:space="preserve"> Arıza ve servis ihtiyacı bildirimlerinden en geç </w:t>
      </w:r>
      <w:r w:rsidR="00E147B0" w:rsidRPr="0007001B">
        <w:rPr>
          <w:bCs/>
          <w:sz w:val="20"/>
          <w:szCs w:val="20"/>
        </w:rPr>
        <w:t>48</w:t>
      </w:r>
      <w:r w:rsidRPr="0007001B">
        <w:rPr>
          <w:bCs/>
          <w:sz w:val="20"/>
          <w:szCs w:val="20"/>
        </w:rPr>
        <w:t xml:space="preserve"> saat sonra makineye müdahale edileceği garanti</w:t>
      </w: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7. Yedek Parça Teslim Süresi ve/veya koşulları:</w:t>
      </w:r>
      <w:r w:rsidRPr="0007001B">
        <w:rPr>
          <w:bCs/>
          <w:sz w:val="20"/>
          <w:szCs w:val="20"/>
        </w:rPr>
        <w:t xml:space="preserve"> Yedek parçaların birim fiyatları makine ile beraber verilmeli ve bu fiyatlar garanti süreci boyunca sabit kalmalıdır.</w:t>
      </w: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 xml:space="preserve">8. Makine Eğitimleri ve Montajı ile İlgili Koşullar: </w:t>
      </w:r>
      <w:r w:rsidRPr="0007001B">
        <w:rPr>
          <w:bCs/>
          <w:sz w:val="20"/>
          <w:szCs w:val="20"/>
        </w:rPr>
        <w:t xml:space="preserve">Makine kullanıcı, operatör ve bakım eğitimleri </w:t>
      </w:r>
      <w:proofErr w:type="spellStart"/>
      <w:r w:rsidRPr="0007001B">
        <w:rPr>
          <w:bCs/>
          <w:sz w:val="20"/>
          <w:szCs w:val="20"/>
        </w:rPr>
        <w:t>enaz</w:t>
      </w:r>
      <w:proofErr w:type="spellEnd"/>
      <w:r w:rsidRPr="0007001B">
        <w:rPr>
          <w:bCs/>
          <w:sz w:val="20"/>
          <w:szCs w:val="20"/>
        </w:rPr>
        <w:t xml:space="preserve"> 10 işgünü uygulamalı olarak verilmelidir. Ayrıca Makineye ait ve kullanıcı </w:t>
      </w:r>
      <w:proofErr w:type="gramStart"/>
      <w:r w:rsidRPr="0007001B">
        <w:rPr>
          <w:bCs/>
          <w:sz w:val="20"/>
          <w:szCs w:val="20"/>
        </w:rPr>
        <w:t>manuelleri , teknik</w:t>
      </w:r>
      <w:proofErr w:type="gramEnd"/>
      <w:r w:rsidRPr="0007001B">
        <w:rPr>
          <w:bCs/>
          <w:sz w:val="20"/>
          <w:szCs w:val="20"/>
        </w:rPr>
        <w:t xml:space="preserve"> detaylar, şemalar </w:t>
      </w:r>
      <w:proofErr w:type="spellStart"/>
      <w:r w:rsidRPr="0007001B">
        <w:rPr>
          <w:bCs/>
          <w:sz w:val="20"/>
          <w:szCs w:val="20"/>
        </w:rPr>
        <w:t>vb.Türkçe</w:t>
      </w:r>
      <w:proofErr w:type="spellEnd"/>
      <w:r w:rsidRPr="0007001B">
        <w:rPr>
          <w:bCs/>
          <w:sz w:val="20"/>
          <w:szCs w:val="20"/>
        </w:rPr>
        <w:t xml:space="preserve"> olarak hazırlanarak en az 2 kopya halinde hem dosya hem de CD olarak verilmelidir.</w:t>
      </w:r>
    </w:p>
    <w:p w:rsidR="005F4FD3" w:rsidRPr="0007001B" w:rsidRDefault="005F4FD3" w:rsidP="005F4FD3"/>
    <w:p w:rsidR="00956C1E" w:rsidRPr="0007001B" w:rsidRDefault="00956C1E" w:rsidP="00956C1E"/>
    <w:p w:rsidR="00956C1E" w:rsidRPr="0007001B" w:rsidRDefault="00956C1E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7616A3">
      <w:pPr>
        <w:rPr>
          <w:b/>
          <w:sz w:val="20"/>
          <w:szCs w:val="20"/>
        </w:rPr>
      </w:pPr>
      <w:r w:rsidRPr="0007001B">
        <w:rPr>
          <w:b/>
          <w:sz w:val="20"/>
          <w:szCs w:val="20"/>
        </w:rPr>
        <w:lastRenderedPageBreak/>
        <w:t>LOT 2: PROFİL SARMA MAKİNESİ (KASA PERVAZ SARMA MAKİNESİ)</w:t>
      </w:r>
    </w:p>
    <w:tbl>
      <w:tblPr>
        <w:tblW w:w="572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9069"/>
        <w:gridCol w:w="568"/>
      </w:tblGrid>
      <w:tr w:rsidR="007616A3" w:rsidRPr="0007001B" w:rsidTr="00125DE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A</w:t>
            </w:r>
          </w:p>
        </w:tc>
        <w:tc>
          <w:tcPr>
            <w:tcW w:w="9069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B</w:t>
            </w:r>
          </w:p>
        </w:tc>
        <w:tc>
          <w:tcPr>
            <w:tcW w:w="568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C</w:t>
            </w:r>
          </w:p>
        </w:tc>
      </w:tr>
      <w:tr w:rsidR="007616A3" w:rsidRPr="0007001B" w:rsidTr="00125DEF">
        <w:trPr>
          <w:cantSplit/>
          <w:trHeight w:val="315"/>
          <w:tblHeader/>
        </w:trPr>
        <w:tc>
          <w:tcPr>
            <w:tcW w:w="996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Sıra No</w:t>
            </w:r>
          </w:p>
        </w:tc>
        <w:tc>
          <w:tcPr>
            <w:tcW w:w="9069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Teknik Özellikler</w:t>
            </w:r>
          </w:p>
        </w:tc>
        <w:tc>
          <w:tcPr>
            <w:tcW w:w="568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ind w:left="-108" w:right="-124"/>
              <w:rPr>
                <w:sz w:val="18"/>
                <w:szCs w:val="18"/>
              </w:rPr>
            </w:pPr>
            <w:r w:rsidRPr="0007001B">
              <w:rPr>
                <w:sz w:val="18"/>
                <w:szCs w:val="18"/>
              </w:rPr>
              <w:t>Miktar</w:t>
            </w:r>
          </w:p>
        </w:tc>
      </w:tr>
    </w:tbl>
    <w:p w:rsidR="007616A3" w:rsidRPr="0007001B" w:rsidRDefault="007616A3" w:rsidP="007616A3">
      <w:pPr>
        <w:pStyle w:val="AralkYok"/>
        <w:rPr>
          <w:sz w:val="20"/>
          <w:szCs w:val="20"/>
        </w:rPr>
        <w:sectPr w:rsidR="007616A3" w:rsidRPr="0007001B" w:rsidSect="00EF58EC">
          <w:pgSz w:w="11906" w:h="16838"/>
          <w:pgMar w:top="426" w:right="1417" w:bottom="284" w:left="1417" w:header="708" w:footer="708" w:gutter="0"/>
          <w:cols w:space="708"/>
          <w:docGrid w:linePitch="360"/>
        </w:sectPr>
      </w:pPr>
    </w:p>
    <w:tbl>
      <w:tblPr>
        <w:tblW w:w="572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072"/>
        <w:gridCol w:w="568"/>
      </w:tblGrid>
      <w:tr w:rsidR="007616A3" w:rsidRPr="0007001B" w:rsidTr="00125DEF">
        <w:trPr>
          <w:cantSplit/>
          <w:trHeight w:val="5256"/>
        </w:trPr>
        <w:tc>
          <w:tcPr>
            <w:tcW w:w="993" w:type="dxa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2" w:type="dxa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Ahşap ve MDF profillerinin üzerine EVA, PO ve Poliüretan Hot </w:t>
            </w:r>
            <w:proofErr w:type="spellStart"/>
            <w:r w:rsidRPr="0007001B">
              <w:rPr>
                <w:sz w:val="20"/>
                <w:szCs w:val="20"/>
              </w:rPr>
              <w:t>melt</w:t>
            </w:r>
            <w:proofErr w:type="spellEnd"/>
            <w:r w:rsidRPr="0007001B">
              <w:rPr>
                <w:sz w:val="20"/>
                <w:szCs w:val="20"/>
              </w:rPr>
              <w:t xml:space="preserve"> tutkal ile </w:t>
            </w:r>
            <w:proofErr w:type="gramStart"/>
            <w:r w:rsidRPr="0007001B">
              <w:rPr>
                <w:sz w:val="20"/>
                <w:szCs w:val="20"/>
              </w:rPr>
              <w:t>PVC , Kağıt</w:t>
            </w:r>
            <w:proofErr w:type="gramEnd"/>
            <w:r w:rsidRPr="0007001B">
              <w:rPr>
                <w:sz w:val="20"/>
                <w:szCs w:val="20"/>
              </w:rPr>
              <w:t xml:space="preserve"> (</w:t>
            </w:r>
            <w:proofErr w:type="spellStart"/>
            <w:r w:rsidRPr="0007001B">
              <w:rPr>
                <w:sz w:val="20"/>
                <w:szCs w:val="20"/>
              </w:rPr>
              <w:t>finish</w:t>
            </w:r>
            <w:proofErr w:type="spellEnd"/>
            <w:r w:rsidRPr="0007001B">
              <w:rPr>
                <w:sz w:val="20"/>
                <w:szCs w:val="20"/>
              </w:rPr>
              <w:t xml:space="preserve"> folyo),  PP, rulo veya parça doğal ahşap(</w:t>
            </w:r>
            <w:proofErr w:type="spellStart"/>
            <w:r w:rsidRPr="0007001B">
              <w:rPr>
                <w:sz w:val="20"/>
                <w:szCs w:val="20"/>
              </w:rPr>
              <w:t>veneer</w:t>
            </w:r>
            <w:proofErr w:type="spellEnd"/>
            <w:r w:rsidRPr="0007001B">
              <w:rPr>
                <w:sz w:val="20"/>
                <w:szCs w:val="20"/>
              </w:rPr>
              <w:t>) folyo kaplanmasında kullanılan ayrılabilir çift gövdeli profil kaplama makinası.</w:t>
            </w:r>
          </w:p>
          <w:p w:rsidR="007616A3" w:rsidRPr="0007001B" w:rsidRDefault="007616A3" w:rsidP="00125DEF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Makine gövdesi: Gövde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3 </w:t>
            </w:r>
            <w:proofErr w:type="spellStart"/>
            <w:r w:rsidRPr="0007001B">
              <w:rPr>
                <w:sz w:val="20"/>
                <w:szCs w:val="20"/>
              </w:rPr>
              <w:t>m’lik</w:t>
            </w:r>
            <w:proofErr w:type="spellEnd"/>
            <w:r w:rsidRPr="0007001B">
              <w:rPr>
                <w:sz w:val="20"/>
                <w:szCs w:val="20"/>
              </w:rPr>
              <w:t xml:space="preserve"> ana ünite ve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3 </w:t>
            </w:r>
            <w:proofErr w:type="spellStart"/>
            <w:r w:rsidRPr="0007001B">
              <w:rPr>
                <w:sz w:val="20"/>
                <w:szCs w:val="20"/>
              </w:rPr>
              <w:t>m’lik</w:t>
            </w:r>
            <w:proofErr w:type="spellEnd"/>
            <w:r w:rsidRPr="0007001B">
              <w:rPr>
                <w:sz w:val="20"/>
                <w:szCs w:val="20"/>
              </w:rPr>
              <w:t xml:space="preserve"> tekerlekler üzerinde hareket edebilen ve ana gövdeye kolayca bağlanabilen kilitleme sistemine sahip kaplama ünitesinden oluşmalıdır.</w:t>
            </w:r>
          </w:p>
          <w:p w:rsidR="007616A3" w:rsidRPr="0007001B" w:rsidRDefault="007616A3" w:rsidP="00125DEF">
            <w:pPr>
              <w:pStyle w:val="AralkYok"/>
              <w:ind w:left="720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Değişik profiller için bir </w:t>
            </w:r>
            <w:proofErr w:type="gramStart"/>
            <w:r w:rsidRPr="0007001B">
              <w:rPr>
                <w:sz w:val="20"/>
                <w:szCs w:val="20"/>
              </w:rPr>
              <w:t>profil</w:t>
            </w:r>
            <w:proofErr w:type="gramEnd"/>
            <w:r w:rsidRPr="0007001B">
              <w:rPr>
                <w:sz w:val="20"/>
                <w:szCs w:val="20"/>
              </w:rPr>
              <w:t xml:space="preserve"> ayarından başka profil ayarına hızlı geçişi sağlamalıdır.</w:t>
            </w:r>
          </w:p>
          <w:p w:rsidR="007616A3" w:rsidRPr="0007001B" w:rsidRDefault="007616A3" w:rsidP="00125DEF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Ana ünite üzerinde kontrol paneli, profil yüzeyi temizleme fırçaları,  profil ısıtma, profil yönlendirme sistemi, </w:t>
            </w:r>
            <w:proofErr w:type="spellStart"/>
            <w:proofErr w:type="gramStart"/>
            <w:r w:rsidRPr="0007001B">
              <w:rPr>
                <w:sz w:val="20"/>
                <w:szCs w:val="20"/>
              </w:rPr>
              <w:t>rulolu</w:t>
            </w:r>
            <w:proofErr w:type="spellEnd"/>
            <w:r w:rsidRPr="0007001B">
              <w:rPr>
                <w:sz w:val="20"/>
                <w:szCs w:val="20"/>
              </w:rPr>
              <w:t xml:space="preserve">  </w:t>
            </w:r>
            <w:proofErr w:type="spellStart"/>
            <w:r w:rsidRPr="0007001B">
              <w:rPr>
                <w:sz w:val="20"/>
                <w:szCs w:val="20"/>
              </w:rPr>
              <w:t>Hotmelt</w:t>
            </w:r>
            <w:proofErr w:type="spellEnd"/>
            <w:proofErr w:type="gramEnd"/>
            <w:r w:rsidRPr="0007001B">
              <w:rPr>
                <w:sz w:val="20"/>
                <w:szCs w:val="20"/>
              </w:rPr>
              <w:t xml:space="preserve"> eritme uygulama ünitesi bulunmalıdır. </w:t>
            </w:r>
          </w:p>
          <w:p w:rsidR="007616A3" w:rsidRPr="0007001B" w:rsidRDefault="007616A3" w:rsidP="00125DEF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İki adet ayrılabilir kaplama gövdelerinden birisi makinada çalışırken, diğer gövde sonra kaplanacak </w:t>
            </w:r>
            <w:proofErr w:type="gramStart"/>
            <w:r w:rsidRPr="0007001B">
              <w:rPr>
                <w:sz w:val="20"/>
                <w:szCs w:val="20"/>
              </w:rPr>
              <w:t>profile</w:t>
            </w:r>
            <w:proofErr w:type="gramEnd"/>
            <w:r w:rsidRPr="0007001B">
              <w:rPr>
                <w:sz w:val="20"/>
                <w:szCs w:val="20"/>
              </w:rPr>
              <w:t xml:space="preserve"> göre ayarlanabilmelidir. </w:t>
            </w:r>
          </w:p>
          <w:p w:rsidR="007616A3" w:rsidRPr="0007001B" w:rsidRDefault="007616A3" w:rsidP="00125DEF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Manuel olarak yandan açma kapama sistemi ile donatılmalıdır. Üzerinde başta ve sonda mekanik sayaç olmalıdır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07001B">
              <w:rPr>
                <w:b/>
                <w:bCs/>
                <w:sz w:val="20"/>
                <w:szCs w:val="20"/>
              </w:rPr>
              <w:t>Teknik Özellikler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27"/>
              <w:gridCol w:w="5474"/>
            </w:tblGrid>
            <w:tr w:rsidR="007616A3" w:rsidRPr="0007001B" w:rsidTr="00125DEF">
              <w:trPr>
                <w:trHeight w:val="79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Kullanılan Tutkal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Eva Hotmelt, PO</w:t>
                  </w:r>
                  <w:r w:rsidRPr="0007001B">
                    <w:rPr>
                      <w:sz w:val="20"/>
                      <w:szCs w:val="20"/>
                    </w:rPr>
                    <w:t xml:space="preserve"> ve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Pur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Hotmelt</w:t>
                  </w:r>
                  <w:proofErr w:type="spellEnd"/>
                </w:p>
              </w:tc>
            </w:tr>
            <w:tr w:rsidR="007616A3" w:rsidRPr="0007001B" w:rsidTr="00125DEF">
              <w:trPr>
                <w:trHeight w:val="75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Üzeri Kaplanacak Profil Malzemesi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Ahşap ve MDF</w:t>
                  </w:r>
                </w:p>
              </w:tc>
            </w:tr>
            <w:tr w:rsidR="007616A3" w:rsidRPr="0007001B" w:rsidTr="00125DEF">
              <w:trPr>
                <w:trHeight w:val="76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Kaplanacak Folyo Malzemesi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PVC , Kağıt (finish folyo), PP, rulo/parça doğal ahşap(veneer), CPL</w:t>
                  </w:r>
                </w:p>
              </w:tc>
            </w:tr>
            <w:tr w:rsidR="007616A3" w:rsidRPr="0007001B" w:rsidTr="00125DEF">
              <w:trPr>
                <w:trHeight w:val="75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Maks. Profil Genişliği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400 mm</w:t>
                  </w:r>
                </w:p>
              </w:tc>
            </w:tr>
            <w:tr w:rsidR="007616A3" w:rsidRPr="0007001B" w:rsidTr="00125DEF">
              <w:trPr>
                <w:trHeight w:val="79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Maks. Folyo Genişliği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400 mm</w:t>
                  </w:r>
                </w:p>
              </w:tc>
            </w:tr>
            <w:tr w:rsidR="007616A3" w:rsidRPr="0007001B" w:rsidTr="00125DEF">
              <w:trPr>
                <w:trHeight w:val="67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Çalışma Hızı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ind w:right="-108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0-40 m/dk (profil dizaynına, kaplama malz. ve tutkala göre değişebilir</w:t>
                  </w:r>
                </w:p>
              </w:tc>
            </w:tr>
            <w:tr w:rsidR="007616A3" w:rsidRPr="0007001B" w:rsidTr="00125DEF">
              <w:trPr>
                <w:trHeight w:val="79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Toplam güç</w:t>
                  </w:r>
                </w:p>
              </w:tc>
              <w:tc>
                <w:tcPr>
                  <w:tcW w:w="5474" w:type="dxa"/>
                </w:tcPr>
                <w:p w:rsidR="007616A3" w:rsidRPr="0007001B" w:rsidRDefault="00E147B0" w:rsidP="00BA0D9D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proofErr w:type="gramStart"/>
                  <w:r w:rsidRPr="0007001B">
                    <w:rPr>
                      <w:sz w:val="20"/>
                      <w:szCs w:val="20"/>
                    </w:rPr>
                    <w:t>en</w:t>
                  </w:r>
                  <w:proofErr w:type="gramEnd"/>
                  <w:r w:rsidRPr="0007001B">
                    <w:rPr>
                      <w:sz w:val="20"/>
                      <w:szCs w:val="20"/>
                    </w:rPr>
                    <w:t xml:space="preserve"> az </w:t>
                  </w:r>
                  <w:r w:rsidR="007616A3" w:rsidRPr="0007001B">
                    <w:rPr>
                      <w:noProof/>
                      <w:sz w:val="20"/>
                      <w:szCs w:val="20"/>
                    </w:rPr>
                    <w:t>28 kW + (</w:t>
                  </w: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BA0D9D" w:rsidRPr="0007001B">
                    <w:rPr>
                      <w:noProof/>
                      <w:sz w:val="20"/>
                      <w:szCs w:val="20"/>
                    </w:rPr>
                    <w:t>12kW</w:t>
                  </w:r>
                  <w:r w:rsidR="007616A3" w:rsidRPr="0007001B">
                    <w:rPr>
                      <w:noProof/>
                      <w:sz w:val="20"/>
                      <w:szCs w:val="20"/>
                    </w:rPr>
                    <w:t>)</w:t>
                  </w:r>
                </w:p>
              </w:tc>
            </w:tr>
            <w:tr w:rsidR="007616A3" w:rsidRPr="0007001B" w:rsidTr="00125DEF">
              <w:trPr>
                <w:trHeight w:val="75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Motor Gücü</w:t>
                  </w:r>
                </w:p>
              </w:tc>
              <w:tc>
                <w:tcPr>
                  <w:tcW w:w="5474" w:type="dxa"/>
                </w:tcPr>
                <w:p w:rsidR="007616A3" w:rsidRPr="0007001B" w:rsidRDefault="00E147B0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proofErr w:type="gramStart"/>
                  <w:r w:rsidRPr="0007001B">
                    <w:rPr>
                      <w:sz w:val="20"/>
                      <w:szCs w:val="20"/>
                    </w:rPr>
                    <w:t>en</w:t>
                  </w:r>
                  <w:proofErr w:type="gramEnd"/>
                  <w:r w:rsidRPr="0007001B">
                    <w:rPr>
                      <w:sz w:val="20"/>
                      <w:szCs w:val="20"/>
                    </w:rPr>
                    <w:t xml:space="preserve"> az </w:t>
                  </w:r>
                  <w:r w:rsidR="007616A3" w:rsidRPr="0007001B">
                    <w:rPr>
                      <w:noProof/>
                      <w:sz w:val="20"/>
                      <w:szCs w:val="20"/>
                    </w:rPr>
                    <w:t>1.5 kW</w:t>
                  </w:r>
                </w:p>
              </w:tc>
            </w:tr>
            <w:tr w:rsidR="007616A3" w:rsidRPr="0007001B" w:rsidTr="00125DEF">
              <w:trPr>
                <w:trHeight w:val="79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Hava Basıncı</w:t>
                  </w:r>
                </w:p>
              </w:tc>
              <w:tc>
                <w:tcPr>
                  <w:tcW w:w="5474" w:type="dxa"/>
                </w:tcPr>
                <w:p w:rsidR="007616A3" w:rsidRPr="0007001B" w:rsidRDefault="00E147B0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proofErr w:type="gramStart"/>
                  <w:r w:rsidRPr="0007001B">
                    <w:rPr>
                      <w:sz w:val="20"/>
                      <w:szCs w:val="20"/>
                    </w:rPr>
                    <w:t>en</w:t>
                  </w:r>
                  <w:proofErr w:type="gramEnd"/>
                  <w:r w:rsidRPr="0007001B">
                    <w:rPr>
                      <w:sz w:val="20"/>
                      <w:szCs w:val="20"/>
                    </w:rPr>
                    <w:t xml:space="preserve"> az </w:t>
                  </w:r>
                  <w:r w:rsidR="007616A3" w:rsidRPr="0007001B">
                    <w:rPr>
                      <w:noProof/>
                      <w:sz w:val="20"/>
                      <w:szCs w:val="20"/>
                    </w:rPr>
                    <w:t>6 Bar</w:t>
                  </w:r>
                </w:p>
              </w:tc>
            </w:tr>
            <w:tr w:rsidR="007616A3" w:rsidRPr="0007001B" w:rsidTr="00125DEF">
              <w:trPr>
                <w:trHeight w:val="75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Gerilim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380 Volt</w:t>
                  </w:r>
                </w:p>
              </w:tc>
            </w:tr>
            <w:tr w:rsidR="007616A3" w:rsidRPr="0007001B" w:rsidTr="00125DEF">
              <w:trPr>
                <w:trHeight w:val="83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Frekans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50 Hz</w:t>
                  </w:r>
                </w:p>
              </w:tc>
            </w:tr>
          </w:tbl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7616A3" w:rsidRPr="0007001B" w:rsidRDefault="007616A3" w:rsidP="00125DEF">
            <w:pPr>
              <w:pStyle w:val="AralkYok"/>
              <w:jc w:val="center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1</w:t>
            </w:r>
          </w:p>
        </w:tc>
      </w:tr>
    </w:tbl>
    <w:p w:rsidR="007616A3" w:rsidRPr="0007001B" w:rsidRDefault="007616A3" w:rsidP="007616A3"/>
    <w:tbl>
      <w:tblPr>
        <w:tblpPr w:leftFromText="141" w:rightFromText="141" w:horzAnchor="margin" w:tblpXSpec="center" w:tblpY="636"/>
        <w:tblW w:w="5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072"/>
        <w:gridCol w:w="568"/>
      </w:tblGrid>
      <w:tr w:rsidR="007616A3" w:rsidRPr="0007001B" w:rsidTr="00125DEF">
        <w:trPr>
          <w:cantSplit/>
          <w:trHeight w:val="5256"/>
        </w:trPr>
        <w:tc>
          <w:tcPr>
            <w:tcW w:w="993" w:type="dxa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9072" w:type="dxa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Makina Üzerinde Bulunan Ekipmanlar ve Teknik Özellikleri aşağıdaki gibi </w:t>
            </w:r>
            <w:proofErr w:type="gramStart"/>
            <w:r w:rsidRPr="0007001B">
              <w:rPr>
                <w:sz w:val="20"/>
                <w:szCs w:val="20"/>
              </w:rPr>
              <w:t>olmalıdır :</w:t>
            </w:r>
            <w:proofErr w:type="gramEnd"/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1. Tahrik grubu: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Profilin genişliğine </w:t>
            </w:r>
            <w:proofErr w:type="gramStart"/>
            <w:r w:rsidRPr="0007001B">
              <w:rPr>
                <w:sz w:val="20"/>
                <w:szCs w:val="20"/>
              </w:rPr>
              <w:t>göre  ayarlanabilen</w:t>
            </w:r>
            <w:proofErr w:type="gramEnd"/>
            <w:r w:rsidRPr="0007001B">
              <w:rPr>
                <w:sz w:val="20"/>
                <w:szCs w:val="20"/>
              </w:rPr>
              <w:t xml:space="preserve">, </w:t>
            </w:r>
            <w:proofErr w:type="spellStart"/>
            <w:r w:rsidRPr="0007001B">
              <w:rPr>
                <w:sz w:val="20"/>
                <w:szCs w:val="20"/>
              </w:rPr>
              <w:t>setuskurla</w:t>
            </w:r>
            <w:proofErr w:type="spellEnd"/>
            <w:r w:rsidRPr="0007001B">
              <w:rPr>
                <w:sz w:val="20"/>
                <w:szCs w:val="20"/>
              </w:rPr>
              <w:t xml:space="preserve"> tahrik miline sabitlenen 24 istasyonla,  her istasyonda 16 mm genişlikte 2 adet  elektronik sürücü kontrollü, AC motor tahrikli nakil merdaneleri;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Hareket merdanelerini senkronize olarak hareket ettiren merkezi şaft sistemi;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Frekans </w:t>
            </w:r>
            <w:proofErr w:type="spellStart"/>
            <w:r w:rsidRPr="0007001B">
              <w:rPr>
                <w:sz w:val="20"/>
                <w:szCs w:val="20"/>
              </w:rPr>
              <w:t>invertörlü</w:t>
            </w:r>
            <w:proofErr w:type="spellEnd"/>
            <w:r w:rsidRPr="0007001B">
              <w:rPr>
                <w:sz w:val="20"/>
                <w:szCs w:val="20"/>
              </w:rPr>
              <w:t xml:space="preserve">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1.5 kW gücünde sürücü motor, hız kontrolü </w:t>
            </w:r>
            <w:proofErr w:type="spellStart"/>
            <w:r w:rsidRPr="0007001B">
              <w:rPr>
                <w:sz w:val="20"/>
                <w:szCs w:val="20"/>
              </w:rPr>
              <w:t>potansiyometre</w:t>
            </w:r>
            <w:proofErr w:type="spellEnd"/>
            <w:r w:rsidRPr="0007001B">
              <w:rPr>
                <w:sz w:val="20"/>
                <w:szCs w:val="20"/>
              </w:rPr>
              <w:t xml:space="preserve"> </w:t>
            </w:r>
            <w:proofErr w:type="gramStart"/>
            <w:r w:rsidRPr="0007001B">
              <w:rPr>
                <w:sz w:val="20"/>
                <w:szCs w:val="20"/>
              </w:rPr>
              <w:t>ile,</w:t>
            </w:r>
            <w:proofErr w:type="gramEnd"/>
            <w:r w:rsidRPr="0007001B">
              <w:rPr>
                <w:sz w:val="20"/>
                <w:szCs w:val="20"/>
              </w:rPr>
              <w:t xml:space="preserve"> ve dijital hız göstergeli;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2. Profil yönlendirme: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MDF ve Ahşap </w:t>
            </w:r>
            <w:proofErr w:type="gramStart"/>
            <w:r w:rsidRPr="0007001B">
              <w:rPr>
                <w:sz w:val="20"/>
                <w:szCs w:val="20"/>
              </w:rPr>
              <w:t>profillerin</w:t>
            </w:r>
            <w:proofErr w:type="gramEnd"/>
            <w:r w:rsidRPr="0007001B">
              <w:rPr>
                <w:sz w:val="20"/>
                <w:szCs w:val="20"/>
              </w:rPr>
              <w:t xml:space="preserve"> makinaya kolayca verilmesini sağlayan özel </w:t>
            </w:r>
            <w:proofErr w:type="spellStart"/>
            <w:r w:rsidRPr="0007001B">
              <w:rPr>
                <w:sz w:val="20"/>
                <w:szCs w:val="20"/>
              </w:rPr>
              <w:t>yönlendirmesistemli</w:t>
            </w:r>
            <w:proofErr w:type="spellEnd"/>
            <w:r w:rsidRPr="0007001B">
              <w:rPr>
                <w:sz w:val="20"/>
                <w:szCs w:val="20"/>
              </w:rPr>
              <w:t>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3. Profil yüzey temizleme: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Profil yüzeyinin temizlenmesi için bir üst ve yan fırçalar ve hava yönlendirme </w:t>
            </w:r>
            <w:proofErr w:type="gramStart"/>
            <w:r w:rsidRPr="0007001B">
              <w:rPr>
                <w:sz w:val="20"/>
                <w:szCs w:val="20"/>
              </w:rPr>
              <w:t>uçları ;</w:t>
            </w:r>
            <w:proofErr w:type="gramEnd"/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4. Profil Kaplama baskı rulo grubu: 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</w:t>
            </w:r>
            <w:r w:rsidR="00E147B0" w:rsidRPr="0007001B">
              <w:rPr>
                <w:sz w:val="20"/>
                <w:szCs w:val="20"/>
              </w:rPr>
              <w:t xml:space="preserve"> en az </w:t>
            </w:r>
            <w:r w:rsidRPr="0007001B">
              <w:rPr>
                <w:sz w:val="20"/>
                <w:szCs w:val="20"/>
              </w:rPr>
              <w:t xml:space="preserve">170 adet silikon kauçuk kaplı muhtelif sertlikte baskı merdanesi ve değişik </w:t>
            </w:r>
            <w:proofErr w:type="spellStart"/>
            <w:r w:rsidRPr="0007001B">
              <w:rPr>
                <w:sz w:val="20"/>
                <w:szCs w:val="20"/>
              </w:rPr>
              <w:t>tipteprofiller</w:t>
            </w:r>
            <w:proofErr w:type="spellEnd"/>
            <w:r w:rsidRPr="0007001B">
              <w:rPr>
                <w:sz w:val="20"/>
                <w:szCs w:val="20"/>
              </w:rPr>
              <w:t xml:space="preserve"> için özel ve farklı malzemelerden yapılmış baskı ruloları ve makaralar;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Yükseklik ayarlı geniş ilk baskı merdanesi;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5. Isıtma sistemleri: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Merkezi hava üfleme fanı, dağıtım </w:t>
            </w:r>
            <w:proofErr w:type="spellStart"/>
            <w:r w:rsidRPr="0007001B">
              <w:rPr>
                <w:sz w:val="20"/>
                <w:szCs w:val="20"/>
              </w:rPr>
              <w:t>kollektörü</w:t>
            </w:r>
            <w:proofErr w:type="spellEnd"/>
            <w:r w:rsidRPr="0007001B">
              <w:rPr>
                <w:sz w:val="20"/>
                <w:szCs w:val="20"/>
              </w:rPr>
              <w:t>, küresel vanalar ve dağıtım hortumları ile</w:t>
            </w:r>
          </w:p>
          <w:p w:rsidR="007616A3" w:rsidRPr="0007001B" w:rsidRDefault="007616A3" w:rsidP="00BA0D9D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  </w:t>
            </w:r>
            <w:r w:rsidR="00E147B0" w:rsidRPr="0007001B">
              <w:rPr>
                <w:sz w:val="20"/>
                <w:szCs w:val="20"/>
              </w:rPr>
              <w:t xml:space="preserve"> </w:t>
            </w:r>
            <w:proofErr w:type="gramStart"/>
            <w:r w:rsidR="00E147B0" w:rsidRPr="0007001B">
              <w:rPr>
                <w:sz w:val="20"/>
                <w:szCs w:val="20"/>
              </w:rPr>
              <w:t>en</w:t>
            </w:r>
            <w:proofErr w:type="gramEnd"/>
            <w:r w:rsidR="00E147B0" w:rsidRPr="0007001B">
              <w:rPr>
                <w:sz w:val="20"/>
                <w:szCs w:val="20"/>
              </w:rPr>
              <w:t xml:space="preserve"> az </w:t>
            </w:r>
            <w:r w:rsidRPr="0007001B">
              <w:rPr>
                <w:sz w:val="20"/>
                <w:szCs w:val="20"/>
              </w:rPr>
              <w:t>4 adet sanayi tipi sıcak hava tabancası ve bunlara ait hava yönlendirme uçları;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</w:t>
            </w:r>
            <w:r w:rsidR="00E147B0" w:rsidRPr="0007001B">
              <w:rPr>
                <w:sz w:val="20"/>
                <w:szCs w:val="20"/>
              </w:rPr>
              <w:t xml:space="preserve"> en az </w:t>
            </w:r>
            <w:r w:rsidRPr="0007001B">
              <w:rPr>
                <w:sz w:val="20"/>
                <w:szCs w:val="20"/>
              </w:rPr>
              <w:t>3 adet Profilin ön ısıtması için IR ısıtıcı paneli;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</w:t>
            </w:r>
            <w:r w:rsidR="00E147B0" w:rsidRPr="0007001B">
              <w:rPr>
                <w:sz w:val="20"/>
                <w:szCs w:val="20"/>
              </w:rPr>
              <w:t xml:space="preserve"> en az </w:t>
            </w:r>
            <w:r w:rsidRPr="0007001B">
              <w:rPr>
                <w:sz w:val="20"/>
                <w:szCs w:val="20"/>
              </w:rPr>
              <w:t>4 adet CPL folyo için IR ısıtıcı ünitesi.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6. Elektrik kumanda panosu: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Sistemin PUR Hot </w:t>
            </w:r>
            <w:proofErr w:type="spellStart"/>
            <w:r w:rsidRPr="0007001B">
              <w:rPr>
                <w:sz w:val="20"/>
                <w:szCs w:val="20"/>
              </w:rPr>
              <w:t>melt</w:t>
            </w:r>
            <w:proofErr w:type="spellEnd"/>
            <w:r w:rsidRPr="0007001B">
              <w:rPr>
                <w:sz w:val="20"/>
                <w:szCs w:val="20"/>
              </w:rPr>
              <w:t xml:space="preserve"> cihazı ile senkronize çalışmasını sağlayan elektrik ve </w:t>
            </w:r>
            <w:proofErr w:type="gramStart"/>
            <w:r w:rsidRPr="0007001B">
              <w:rPr>
                <w:sz w:val="20"/>
                <w:szCs w:val="20"/>
              </w:rPr>
              <w:t>elektronik  kumanda</w:t>
            </w:r>
            <w:proofErr w:type="gramEnd"/>
            <w:r w:rsidRPr="0007001B">
              <w:rPr>
                <w:sz w:val="20"/>
                <w:szCs w:val="20"/>
              </w:rPr>
              <w:t xml:space="preserve"> panosu; 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Hareket merdanelerinin ileri-geri hareketi için kablolu uzaktan kumanda sistemi;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7. CE emniyet standardı: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 Makina boyunca acil durdurma</w:t>
            </w:r>
            <w:bookmarkStart w:id="0" w:name="_GoBack"/>
            <w:bookmarkEnd w:id="0"/>
            <w:r w:rsidRPr="0007001B">
              <w:rPr>
                <w:sz w:val="20"/>
                <w:szCs w:val="20"/>
              </w:rPr>
              <w:t xml:space="preserve"> sistemi;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- CE emniyet standartlarına uygun </w:t>
            </w:r>
            <w:proofErr w:type="gramStart"/>
            <w:r w:rsidRPr="0007001B">
              <w:rPr>
                <w:sz w:val="20"/>
                <w:szCs w:val="20"/>
              </w:rPr>
              <w:t>dizayn</w:t>
            </w:r>
            <w:proofErr w:type="gramEnd"/>
            <w:r w:rsidRPr="0007001B">
              <w:rPr>
                <w:sz w:val="20"/>
                <w:szCs w:val="20"/>
              </w:rPr>
              <w:t>.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8. Rulolu EVA veya </w:t>
            </w:r>
            <w:proofErr w:type="gramStart"/>
            <w:r w:rsidRPr="0007001B">
              <w:rPr>
                <w:sz w:val="20"/>
                <w:szCs w:val="20"/>
              </w:rPr>
              <w:t xml:space="preserve">PUR  </w:t>
            </w:r>
            <w:proofErr w:type="spellStart"/>
            <w:r w:rsidRPr="0007001B">
              <w:rPr>
                <w:sz w:val="20"/>
                <w:szCs w:val="20"/>
              </w:rPr>
              <w:t>Hotmelt</w:t>
            </w:r>
            <w:proofErr w:type="spellEnd"/>
            <w:proofErr w:type="gramEnd"/>
            <w:r w:rsidRPr="0007001B">
              <w:rPr>
                <w:sz w:val="20"/>
                <w:szCs w:val="20"/>
              </w:rPr>
              <w:t xml:space="preserve"> eritme uygulama sistemi: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Rulolu EVA veya PUR </w:t>
            </w:r>
            <w:proofErr w:type="spellStart"/>
            <w:r w:rsidRPr="0007001B">
              <w:rPr>
                <w:sz w:val="20"/>
                <w:szCs w:val="20"/>
              </w:rPr>
              <w:t>Hotmelt</w:t>
            </w:r>
            <w:proofErr w:type="spellEnd"/>
            <w:r w:rsidRPr="0007001B">
              <w:rPr>
                <w:sz w:val="20"/>
                <w:szCs w:val="20"/>
              </w:rPr>
              <w:t xml:space="preserve"> tutkal eritme ve uygulama </w:t>
            </w:r>
            <w:proofErr w:type="gramStart"/>
            <w:r w:rsidRPr="0007001B">
              <w:rPr>
                <w:sz w:val="20"/>
                <w:szCs w:val="20"/>
              </w:rPr>
              <w:t>istasyonu :</w:t>
            </w:r>
            <w:proofErr w:type="gramEnd"/>
          </w:p>
          <w:p w:rsidR="007616A3" w:rsidRPr="0007001B" w:rsidRDefault="00E147B0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en az </w:t>
            </w:r>
            <w:r w:rsidR="007616A3" w:rsidRPr="0007001B">
              <w:rPr>
                <w:sz w:val="20"/>
                <w:szCs w:val="20"/>
              </w:rPr>
              <w:t xml:space="preserve">25 kg tutkal koyabilen, </w:t>
            </w:r>
            <w:r w:rsidRPr="0007001B">
              <w:rPr>
                <w:sz w:val="20"/>
                <w:szCs w:val="20"/>
              </w:rPr>
              <w:t xml:space="preserve"> en </w:t>
            </w:r>
            <w:proofErr w:type="gramStart"/>
            <w:r w:rsidRPr="0007001B">
              <w:rPr>
                <w:sz w:val="20"/>
                <w:szCs w:val="20"/>
              </w:rPr>
              <w:t xml:space="preserve">az  </w:t>
            </w:r>
            <w:r w:rsidR="007616A3" w:rsidRPr="0007001B">
              <w:rPr>
                <w:sz w:val="20"/>
                <w:szCs w:val="20"/>
              </w:rPr>
              <w:t>10</w:t>
            </w:r>
            <w:proofErr w:type="gramEnd"/>
            <w:r w:rsidR="007616A3" w:rsidRPr="0007001B">
              <w:rPr>
                <w:sz w:val="20"/>
                <w:szCs w:val="20"/>
              </w:rPr>
              <w:t xml:space="preserve"> kW ısıtma kapasiteli tutkal tankı ve ilave olarak ısıtmalı takviye deposu. Bu sistem sayesinde tanktan erimemiş tutkal </w:t>
            </w:r>
            <w:proofErr w:type="spellStart"/>
            <w:r w:rsidR="007616A3" w:rsidRPr="0007001B">
              <w:rPr>
                <w:sz w:val="20"/>
                <w:szCs w:val="20"/>
              </w:rPr>
              <w:t>partikullerinin</w:t>
            </w:r>
            <w:proofErr w:type="spellEnd"/>
            <w:r w:rsidR="007616A3" w:rsidRPr="0007001B">
              <w:rPr>
                <w:sz w:val="20"/>
                <w:szCs w:val="20"/>
              </w:rPr>
              <w:t xml:space="preserve"> tutkal sürme ünitesine geçişi önlenir, eritme kapasitesi yükseldiği içinde tutkal kesilmesi gibi problemler ortadan kalkar;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Hava sızdırmazlık sistemine haiz özel kapak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Tutkal seviyesinin kontrolü için elektronik seviye kontrol sistemi;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Tutkal yanmasını önleyen ve kolay temizlenebilen çift kat teflon kaplamalı özel </w:t>
            </w:r>
            <w:proofErr w:type="gramStart"/>
            <w:r w:rsidRPr="0007001B">
              <w:rPr>
                <w:sz w:val="20"/>
                <w:szCs w:val="20"/>
              </w:rPr>
              <w:t>iç yapıya</w:t>
            </w:r>
            <w:proofErr w:type="gramEnd"/>
            <w:r w:rsidRPr="0007001B">
              <w:rPr>
                <w:sz w:val="20"/>
                <w:szCs w:val="20"/>
              </w:rPr>
              <w:t xml:space="preserve"> sahip tutkal tankı, o-</w:t>
            </w:r>
            <w:proofErr w:type="spellStart"/>
            <w:r w:rsidRPr="0007001B">
              <w:rPr>
                <w:sz w:val="20"/>
                <w:szCs w:val="20"/>
              </w:rPr>
              <w:t>ringli</w:t>
            </w:r>
            <w:proofErr w:type="spellEnd"/>
            <w:r w:rsidRPr="0007001B">
              <w:rPr>
                <w:sz w:val="20"/>
                <w:szCs w:val="20"/>
              </w:rPr>
              <w:t xml:space="preserve"> bağlantı </w:t>
            </w:r>
            <w:proofErr w:type="spellStart"/>
            <w:r w:rsidRPr="0007001B">
              <w:rPr>
                <w:sz w:val="20"/>
                <w:szCs w:val="20"/>
              </w:rPr>
              <w:t>flanşı</w:t>
            </w:r>
            <w:proofErr w:type="spellEnd"/>
            <w:r w:rsidRPr="0007001B">
              <w:rPr>
                <w:sz w:val="20"/>
                <w:szCs w:val="20"/>
              </w:rPr>
              <w:t>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Eritme kapasitesi 20-25 kg/saat, tutkal tipine göre değişir;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Elektronik sıcaklık kontrol cihazları,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Pnömatik</w:t>
            </w:r>
            <w:proofErr w:type="spellEnd"/>
            <w:r w:rsidRPr="0007001B">
              <w:rPr>
                <w:sz w:val="20"/>
                <w:szCs w:val="20"/>
              </w:rPr>
              <w:t xml:space="preserve"> sistemle çalışan kolayca </w:t>
            </w:r>
            <w:proofErr w:type="spellStart"/>
            <w:r w:rsidRPr="0007001B">
              <w:rPr>
                <w:sz w:val="20"/>
                <w:szCs w:val="20"/>
              </w:rPr>
              <w:t>demonte</w:t>
            </w:r>
            <w:proofErr w:type="spellEnd"/>
            <w:r w:rsidRPr="0007001B">
              <w:rPr>
                <w:sz w:val="20"/>
                <w:szCs w:val="20"/>
              </w:rPr>
              <w:t xml:space="preserve"> edilebilen rulo bastırma kolu ve folyo genişliğine uygun </w:t>
            </w:r>
            <w:proofErr w:type="gramStart"/>
            <w:r w:rsidRPr="0007001B">
              <w:rPr>
                <w:sz w:val="20"/>
                <w:szCs w:val="20"/>
              </w:rPr>
              <w:t>olarak  değiştirilebilen</w:t>
            </w:r>
            <w:proofErr w:type="gramEnd"/>
            <w:r w:rsidRPr="0007001B">
              <w:rPr>
                <w:sz w:val="20"/>
                <w:szCs w:val="20"/>
              </w:rPr>
              <w:t xml:space="preserve"> lastik merdaneler;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Frekans </w:t>
            </w:r>
            <w:proofErr w:type="spellStart"/>
            <w:r w:rsidRPr="0007001B">
              <w:rPr>
                <w:sz w:val="20"/>
                <w:szCs w:val="20"/>
              </w:rPr>
              <w:t>invertörlü</w:t>
            </w:r>
            <w:proofErr w:type="spellEnd"/>
            <w:r w:rsidRPr="0007001B">
              <w:rPr>
                <w:sz w:val="20"/>
                <w:szCs w:val="20"/>
              </w:rPr>
              <w:t xml:space="preserve"> tutkal sürme rulosu motoru ve ana motor ile </w:t>
            </w:r>
            <w:proofErr w:type="gramStart"/>
            <w:r w:rsidRPr="0007001B">
              <w:rPr>
                <w:sz w:val="20"/>
                <w:szCs w:val="20"/>
              </w:rPr>
              <w:t>senkronizasyon</w:t>
            </w:r>
            <w:proofErr w:type="gramEnd"/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Tutkal gramajının hassas olarak ayarlanmasını sağlayan kollu sistem;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Profil yüksekliğine bağlı olarak tutkal sürme grubunun aşağı yukarı hareketini sağlayan mekanizma. Bu sayede doğal ahşap malzemenin </w:t>
            </w:r>
            <w:proofErr w:type="gramStart"/>
            <w:r w:rsidRPr="0007001B">
              <w:rPr>
                <w:sz w:val="20"/>
                <w:szCs w:val="20"/>
              </w:rPr>
              <w:t>profille</w:t>
            </w:r>
            <w:proofErr w:type="gramEnd"/>
            <w:r w:rsidRPr="0007001B">
              <w:rPr>
                <w:sz w:val="20"/>
                <w:szCs w:val="20"/>
              </w:rPr>
              <w:t xml:space="preserve"> birleşme açısı ayarlanır kaplamada, çatlamalar, kırılmalar ve paralelsizlik bertaraf edilir. Bu sistemle üretimde esneklik zaman tasarrufu ve yüksek kalite elde edilir.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Profilin makinaya verilişi esnasında rulo bastırma kolunun aşağıya hareket ederek folyonun arkasına tutkal sürülmesini sağlayan ve profilin tutkallama bölgesini terk etmesini kontrol </w:t>
            </w:r>
            <w:proofErr w:type="gramStart"/>
            <w:r w:rsidRPr="0007001B">
              <w:rPr>
                <w:sz w:val="20"/>
                <w:szCs w:val="20"/>
              </w:rPr>
              <w:t xml:space="preserve">eden </w:t>
            </w:r>
            <w:r w:rsidR="00E147B0" w:rsidRPr="0007001B">
              <w:rPr>
                <w:sz w:val="20"/>
                <w:szCs w:val="20"/>
              </w:rPr>
              <w:t xml:space="preserve"> en</w:t>
            </w:r>
            <w:proofErr w:type="gramEnd"/>
            <w:r w:rsidR="00E147B0" w:rsidRPr="0007001B">
              <w:rPr>
                <w:sz w:val="20"/>
                <w:szCs w:val="20"/>
              </w:rPr>
              <w:t xml:space="preserve"> az </w:t>
            </w:r>
            <w:r w:rsidRPr="0007001B">
              <w:rPr>
                <w:sz w:val="20"/>
                <w:szCs w:val="20"/>
              </w:rPr>
              <w:t>2 adet elektromekanik devre anahtar (</w:t>
            </w:r>
            <w:proofErr w:type="spellStart"/>
            <w:r w:rsidRPr="0007001B">
              <w:rPr>
                <w:sz w:val="20"/>
                <w:szCs w:val="20"/>
              </w:rPr>
              <w:t>switch</w:t>
            </w:r>
            <w:proofErr w:type="spellEnd"/>
            <w:r w:rsidRPr="0007001B">
              <w:rPr>
                <w:sz w:val="20"/>
                <w:szCs w:val="20"/>
              </w:rPr>
              <w:t>) sistemi.</w:t>
            </w:r>
          </w:p>
        </w:tc>
        <w:tc>
          <w:tcPr>
            <w:tcW w:w="568" w:type="dxa"/>
          </w:tcPr>
          <w:p w:rsidR="007616A3" w:rsidRPr="0007001B" w:rsidRDefault="007616A3" w:rsidP="00125DE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:rsidR="007616A3" w:rsidRPr="0007001B" w:rsidRDefault="007616A3" w:rsidP="007616A3">
      <w:pPr>
        <w:pStyle w:val="AralkYok"/>
        <w:rPr>
          <w:sz w:val="20"/>
          <w:szCs w:val="20"/>
        </w:rPr>
        <w:sectPr w:rsidR="007616A3" w:rsidRPr="0007001B" w:rsidSect="00EF58EC">
          <w:type w:val="continuous"/>
          <w:pgSz w:w="11906" w:h="16838"/>
          <w:pgMar w:top="426" w:right="1417" w:bottom="284" w:left="1417" w:header="708" w:footer="708" w:gutter="0"/>
          <w:cols w:space="708"/>
          <w:docGrid w:linePitch="360"/>
        </w:sectPr>
      </w:pPr>
    </w:p>
    <w:tbl>
      <w:tblPr>
        <w:tblW w:w="572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072"/>
        <w:gridCol w:w="568"/>
      </w:tblGrid>
      <w:tr w:rsidR="007616A3" w:rsidRPr="0007001B" w:rsidTr="00125DEF">
        <w:trPr>
          <w:cantSplit/>
          <w:trHeight w:val="5256"/>
        </w:trPr>
        <w:tc>
          <w:tcPr>
            <w:tcW w:w="993" w:type="dxa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9072" w:type="dxa"/>
          </w:tcPr>
          <w:p w:rsidR="007616A3" w:rsidRPr="0007001B" w:rsidRDefault="007616A3" w:rsidP="00125DEF">
            <w:pPr>
              <w:pStyle w:val="AralkYok"/>
              <w:ind w:left="468"/>
              <w:rPr>
                <w:sz w:val="20"/>
                <w:szCs w:val="20"/>
              </w:rPr>
            </w:pPr>
            <w:r w:rsidRPr="0007001B">
              <w:rPr>
                <w:b/>
                <w:bCs/>
                <w:sz w:val="20"/>
                <w:szCs w:val="20"/>
              </w:rPr>
              <w:t>Folyo çözgü ve besleme sistemi:</w:t>
            </w:r>
          </w:p>
          <w:p w:rsidR="007616A3" w:rsidRPr="0007001B" w:rsidRDefault="00E147B0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proofErr w:type="gramStart"/>
            <w:r w:rsidRPr="0007001B">
              <w:rPr>
                <w:sz w:val="20"/>
                <w:szCs w:val="20"/>
              </w:rPr>
              <w:t>en</w:t>
            </w:r>
            <w:proofErr w:type="gramEnd"/>
            <w:r w:rsidRPr="0007001B">
              <w:rPr>
                <w:sz w:val="20"/>
                <w:szCs w:val="20"/>
              </w:rPr>
              <w:t xml:space="preserve"> az </w:t>
            </w:r>
            <w:r w:rsidR="007616A3" w:rsidRPr="0007001B">
              <w:rPr>
                <w:sz w:val="20"/>
                <w:szCs w:val="20"/>
              </w:rPr>
              <w:t xml:space="preserve">76 mm. veya </w:t>
            </w:r>
            <w:r w:rsidRPr="0007001B">
              <w:rPr>
                <w:sz w:val="20"/>
                <w:szCs w:val="20"/>
              </w:rPr>
              <w:t xml:space="preserve">en az </w:t>
            </w:r>
            <w:r w:rsidR="007616A3" w:rsidRPr="0007001B">
              <w:rPr>
                <w:sz w:val="20"/>
                <w:szCs w:val="20"/>
              </w:rPr>
              <w:t xml:space="preserve">152 mm. </w:t>
            </w:r>
            <w:proofErr w:type="spellStart"/>
            <w:r w:rsidR="007616A3" w:rsidRPr="0007001B">
              <w:rPr>
                <w:sz w:val="20"/>
                <w:szCs w:val="20"/>
              </w:rPr>
              <w:t>pnömatik</w:t>
            </w:r>
            <w:proofErr w:type="spellEnd"/>
            <w:r w:rsidR="007616A3" w:rsidRPr="0007001B">
              <w:rPr>
                <w:sz w:val="20"/>
                <w:szCs w:val="20"/>
              </w:rPr>
              <w:t xml:space="preserve"> şaftlı </w:t>
            </w:r>
            <w:proofErr w:type="spellStart"/>
            <w:r w:rsidR="007616A3" w:rsidRPr="0007001B">
              <w:rPr>
                <w:sz w:val="20"/>
                <w:szCs w:val="20"/>
              </w:rPr>
              <w:t>finish</w:t>
            </w:r>
            <w:proofErr w:type="spellEnd"/>
            <w:r w:rsidR="007616A3" w:rsidRPr="0007001B">
              <w:rPr>
                <w:sz w:val="20"/>
                <w:szCs w:val="20"/>
              </w:rPr>
              <w:t xml:space="preserve"> folyo (kağıt), telalı ve rulo halinde doğal ahşap (</w:t>
            </w:r>
            <w:proofErr w:type="spellStart"/>
            <w:r w:rsidR="007616A3" w:rsidRPr="0007001B">
              <w:rPr>
                <w:sz w:val="20"/>
                <w:szCs w:val="20"/>
              </w:rPr>
              <w:t>veneer</w:t>
            </w:r>
            <w:proofErr w:type="spellEnd"/>
            <w:r w:rsidR="007616A3" w:rsidRPr="0007001B">
              <w:rPr>
                <w:sz w:val="20"/>
                <w:szCs w:val="20"/>
              </w:rPr>
              <w:t>) beslemesi için uygulama sistemi;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Pnömatik</w:t>
            </w:r>
            <w:proofErr w:type="spellEnd"/>
            <w:r w:rsidRPr="0007001B">
              <w:rPr>
                <w:sz w:val="20"/>
                <w:szCs w:val="20"/>
              </w:rPr>
              <w:t xml:space="preserve"> şaft fren sistemi ve folyo merkezleme mekanizması;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Levha şeklinde </w:t>
            </w:r>
            <w:proofErr w:type="spellStart"/>
            <w:r w:rsidRPr="0007001B">
              <w:rPr>
                <w:sz w:val="20"/>
                <w:szCs w:val="20"/>
              </w:rPr>
              <w:t>veneer</w:t>
            </w:r>
            <w:proofErr w:type="spellEnd"/>
            <w:r w:rsidRPr="0007001B">
              <w:rPr>
                <w:sz w:val="20"/>
                <w:szCs w:val="20"/>
              </w:rPr>
              <w:t xml:space="preserve"> kaplama beslemek için besleme magazini ve elektronik </w:t>
            </w:r>
            <w:proofErr w:type="spellStart"/>
            <w:r w:rsidRPr="0007001B">
              <w:rPr>
                <w:sz w:val="20"/>
                <w:szCs w:val="20"/>
              </w:rPr>
              <w:t>sensör</w:t>
            </w:r>
            <w:proofErr w:type="spellEnd"/>
            <w:r w:rsidRPr="0007001B">
              <w:rPr>
                <w:sz w:val="20"/>
                <w:szCs w:val="20"/>
              </w:rPr>
              <w:t>;</w:t>
            </w:r>
          </w:p>
          <w:p w:rsidR="007616A3" w:rsidRPr="0007001B" w:rsidRDefault="007616A3" w:rsidP="00125DEF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</w:t>
            </w:r>
            <w:r w:rsidRPr="0007001B">
              <w:rPr>
                <w:sz w:val="20"/>
                <w:szCs w:val="20"/>
              </w:rPr>
              <w:tab/>
            </w:r>
            <w:proofErr w:type="gramStart"/>
            <w:r w:rsidRPr="0007001B">
              <w:rPr>
                <w:b/>
                <w:bCs/>
                <w:sz w:val="20"/>
                <w:szCs w:val="20"/>
              </w:rPr>
              <w:t>İkinci  gövde</w:t>
            </w:r>
            <w:proofErr w:type="gramEnd"/>
            <w:r w:rsidRPr="0007001B">
              <w:rPr>
                <w:b/>
                <w:bCs/>
                <w:sz w:val="20"/>
                <w:szCs w:val="20"/>
              </w:rPr>
              <w:t xml:space="preserve"> (kaset sistemi): </w:t>
            </w:r>
          </w:p>
          <w:p w:rsidR="007616A3" w:rsidRPr="0007001B" w:rsidRDefault="00E147B0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proofErr w:type="gramStart"/>
            <w:r w:rsidRPr="0007001B">
              <w:rPr>
                <w:sz w:val="20"/>
                <w:szCs w:val="20"/>
              </w:rPr>
              <w:t>en</w:t>
            </w:r>
            <w:proofErr w:type="gramEnd"/>
            <w:r w:rsidRPr="0007001B">
              <w:rPr>
                <w:sz w:val="20"/>
                <w:szCs w:val="20"/>
              </w:rPr>
              <w:t xml:space="preserve"> az </w:t>
            </w:r>
            <w:r w:rsidR="007616A3" w:rsidRPr="0007001B">
              <w:rPr>
                <w:sz w:val="20"/>
                <w:szCs w:val="20"/>
              </w:rPr>
              <w:t>4 m boyunda tekerlekler üzerinde hareket edebilen ve ana gövdeye kolayca bağlanabilen kilitleme sistemine sahip kaplama ünitesi.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Manuel olarak yandan açma kapama sistemi ile donatılmalıdır.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ab/>
            </w:r>
            <w:r w:rsidRPr="0007001B">
              <w:rPr>
                <w:b/>
                <w:bCs/>
                <w:sz w:val="20"/>
                <w:szCs w:val="20"/>
              </w:rPr>
              <w:t xml:space="preserve">Hot </w:t>
            </w:r>
            <w:proofErr w:type="spellStart"/>
            <w:r w:rsidRPr="0007001B">
              <w:rPr>
                <w:b/>
                <w:bCs/>
                <w:sz w:val="20"/>
                <w:szCs w:val="20"/>
              </w:rPr>
              <w:t>melt</w:t>
            </w:r>
            <w:proofErr w:type="spellEnd"/>
            <w:r w:rsidRPr="0007001B">
              <w:rPr>
                <w:b/>
                <w:bCs/>
                <w:sz w:val="20"/>
                <w:szCs w:val="20"/>
              </w:rPr>
              <w:t xml:space="preserve"> Sıcak tutkal uygulama sistemi: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PUR Sıcak tutkal sistemi standart özellikleri: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 xml:space="preserve">Tank kapasitesi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50 </w:t>
            </w:r>
            <w:proofErr w:type="spellStart"/>
            <w:r w:rsidRPr="0007001B">
              <w:rPr>
                <w:sz w:val="20"/>
                <w:szCs w:val="20"/>
              </w:rPr>
              <w:t>lt</w:t>
            </w:r>
            <w:proofErr w:type="spellEnd"/>
            <w:r w:rsidRPr="0007001B">
              <w:rPr>
                <w:sz w:val="20"/>
                <w:szCs w:val="20"/>
              </w:rPr>
              <w:t>, her seferinde 18 veya 20 kg ambalajlı PUR tutkal koyulabilme özelliğine sahip;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15-18 kg/saat tutkal eritme kapasitesi (PUR tutkal tipine göre kapasite değişkendir);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250 ºC ’ye kadar sıcaklık kontrolü için PID sistemi;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 xml:space="preserve">20-25 kg/saat kapasiteli dişli pompa ve emniyet valfi ile pompa motoru devir ayarı için </w:t>
            </w:r>
            <w:proofErr w:type="spellStart"/>
            <w:r w:rsidRPr="0007001B">
              <w:rPr>
                <w:sz w:val="20"/>
                <w:szCs w:val="20"/>
              </w:rPr>
              <w:t>invertör</w:t>
            </w:r>
            <w:proofErr w:type="spellEnd"/>
            <w:r w:rsidRPr="0007001B">
              <w:rPr>
                <w:sz w:val="20"/>
                <w:szCs w:val="20"/>
              </w:rPr>
              <w:t>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Al gövdeli, teflon kaplı tutkal tankı, ısı yalıtımı sağlayan;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 xml:space="preserve">Otomatik kuru hava basma ve nemli hava tahliye </w:t>
            </w:r>
            <w:proofErr w:type="spellStart"/>
            <w:r w:rsidRPr="0007001B">
              <w:rPr>
                <w:sz w:val="20"/>
                <w:szCs w:val="20"/>
              </w:rPr>
              <w:t>ventili</w:t>
            </w:r>
            <w:proofErr w:type="spellEnd"/>
            <w:r w:rsidRPr="0007001B">
              <w:rPr>
                <w:sz w:val="20"/>
                <w:szCs w:val="20"/>
              </w:rPr>
              <w:t xml:space="preserve"> ile azot gazı bağlantısı;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Üç bölge sıcaklık kontrolü (tank, ısıtmalı hortum ve tutkal eritme kafası);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Elektrik kontrol paneli, gösterge lambaları ve kontrol düğmeleri ile birlikte;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380 Volt / 50 Hz, 6 kW Isıtıcı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 xml:space="preserve">CE güvenlik standartlarına uygun </w:t>
            </w:r>
            <w:proofErr w:type="gramStart"/>
            <w:r w:rsidRPr="0007001B">
              <w:rPr>
                <w:sz w:val="20"/>
                <w:szCs w:val="20"/>
              </w:rPr>
              <w:t>dizayn</w:t>
            </w:r>
            <w:proofErr w:type="gramEnd"/>
            <w:r w:rsidRPr="0007001B">
              <w:rPr>
                <w:sz w:val="20"/>
                <w:szCs w:val="20"/>
              </w:rPr>
              <w:t>.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1 adet,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>3 metre uzunluktaki, 1/2" ısıtmalı hortum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Kuru hava sistemi: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Sistem 1 ve 5 mikronluk filtre ve </w:t>
            </w:r>
            <w:proofErr w:type="spellStart"/>
            <w:r w:rsidRPr="0007001B">
              <w:rPr>
                <w:sz w:val="20"/>
                <w:szCs w:val="20"/>
              </w:rPr>
              <w:t>kartrij</w:t>
            </w:r>
            <w:proofErr w:type="spellEnd"/>
            <w:r w:rsidRPr="0007001B">
              <w:rPr>
                <w:sz w:val="20"/>
                <w:szCs w:val="20"/>
              </w:rPr>
              <w:t xml:space="preserve"> tipli kurutuculardan ibarettir. </w:t>
            </w:r>
            <w:proofErr w:type="gramStart"/>
            <w:r w:rsidRPr="0007001B">
              <w:rPr>
                <w:sz w:val="20"/>
                <w:szCs w:val="20"/>
              </w:rPr>
              <w:t>Sistem  girişinde</w:t>
            </w:r>
            <w:proofErr w:type="gramEnd"/>
            <w:r w:rsidRPr="0007001B">
              <w:rPr>
                <w:sz w:val="20"/>
                <w:szCs w:val="20"/>
              </w:rPr>
              <w:t xml:space="preserve"> 6 bar basınçlı, nemi alınmış hava basılır. Böylece üretim sırasında ilave </w:t>
            </w:r>
            <w:proofErr w:type="gramStart"/>
            <w:r w:rsidRPr="0007001B">
              <w:rPr>
                <w:sz w:val="20"/>
                <w:szCs w:val="20"/>
              </w:rPr>
              <w:t>bir  azot</w:t>
            </w:r>
            <w:proofErr w:type="gramEnd"/>
            <w:r w:rsidRPr="0007001B">
              <w:rPr>
                <w:sz w:val="20"/>
                <w:szCs w:val="20"/>
              </w:rPr>
              <w:t xml:space="preserve"> gazı basmaya gerek kalmaz. Sadece uzun süreli durdurmada nitrojen </w:t>
            </w:r>
            <w:proofErr w:type="gramStart"/>
            <w:r w:rsidRPr="0007001B">
              <w:rPr>
                <w:sz w:val="20"/>
                <w:szCs w:val="20"/>
              </w:rPr>
              <w:t>gazı   kullanılabilir</w:t>
            </w:r>
            <w:proofErr w:type="gramEnd"/>
            <w:r w:rsidRPr="0007001B">
              <w:rPr>
                <w:sz w:val="20"/>
                <w:szCs w:val="20"/>
              </w:rPr>
              <w:t>.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Poliuretan</w:t>
            </w:r>
            <w:proofErr w:type="spellEnd"/>
            <w:r w:rsidRPr="0007001B">
              <w:rPr>
                <w:sz w:val="20"/>
                <w:szCs w:val="20"/>
              </w:rPr>
              <w:t xml:space="preserve"> sıcak tutkal kullanıldığı zaman mevcut kazanın </w:t>
            </w:r>
            <w:proofErr w:type="gramStart"/>
            <w:r w:rsidRPr="0007001B">
              <w:rPr>
                <w:sz w:val="20"/>
                <w:szCs w:val="20"/>
              </w:rPr>
              <w:t>özel  temizleyici</w:t>
            </w:r>
            <w:proofErr w:type="gramEnd"/>
            <w:r w:rsidRPr="0007001B">
              <w:rPr>
                <w:sz w:val="20"/>
                <w:szCs w:val="20"/>
              </w:rPr>
              <w:t xml:space="preserve"> vasıtasıyla temizlenmesi gerekir.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1. PUR Hot </w:t>
            </w:r>
            <w:proofErr w:type="spellStart"/>
            <w:r w:rsidRPr="0007001B">
              <w:rPr>
                <w:sz w:val="20"/>
                <w:szCs w:val="20"/>
              </w:rPr>
              <w:t>melt</w:t>
            </w:r>
            <w:proofErr w:type="spellEnd"/>
            <w:r w:rsidRPr="0007001B">
              <w:rPr>
                <w:sz w:val="20"/>
                <w:szCs w:val="20"/>
              </w:rPr>
              <w:t xml:space="preserve"> uygulama istasyonu: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PUR </w:t>
            </w:r>
            <w:proofErr w:type="spellStart"/>
            <w:r w:rsidRPr="0007001B">
              <w:rPr>
                <w:sz w:val="20"/>
                <w:szCs w:val="20"/>
              </w:rPr>
              <w:t>Hotmelt</w:t>
            </w:r>
            <w:proofErr w:type="spellEnd"/>
            <w:r w:rsidRPr="0007001B">
              <w:rPr>
                <w:sz w:val="20"/>
                <w:szCs w:val="20"/>
              </w:rPr>
              <w:t xml:space="preserve"> tutkalı folyo üzerine süren </w:t>
            </w:r>
            <w:proofErr w:type="spellStart"/>
            <w:r w:rsidRPr="0007001B">
              <w:rPr>
                <w:sz w:val="20"/>
                <w:szCs w:val="20"/>
              </w:rPr>
              <w:t>slot</w:t>
            </w:r>
            <w:proofErr w:type="spellEnd"/>
            <w:r w:rsidRPr="0007001B">
              <w:rPr>
                <w:sz w:val="20"/>
                <w:szCs w:val="20"/>
              </w:rPr>
              <w:t xml:space="preserve"> </w:t>
            </w:r>
            <w:proofErr w:type="spellStart"/>
            <w:r w:rsidRPr="0007001B">
              <w:rPr>
                <w:sz w:val="20"/>
                <w:szCs w:val="20"/>
              </w:rPr>
              <w:t>nozzle’u</w:t>
            </w:r>
            <w:proofErr w:type="spellEnd"/>
            <w:r w:rsidRPr="0007001B">
              <w:rPr>
                <w:sz w:val="20"/>
                <w:szCs w:val="20"/>
              </w:rPr>
              <w:t xml:space="preserve"> taşıyan ve bunun yatay istikamette 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  sağa ve sola hareketi ile en </w:t>
            </w:r>
            <w:proofErr w:type="gramStart"/>
            <w:r w:rsidRPr="0007001B">
              <w:rPr>
                <w:sz w:val="20"/>
                <w:szCs w:val="20"/>
              </w:rPr>
              <w:t>uygun  pozisyonda</w:t>
            </w:r>
            <w:proofErr w:type="gramEnd"/>
            <w:r w:rsidRPr="0007001B">
              <w:rPr>
                <w:sz w:val="20"/>
                <w:szCs w:val="20"/>
              </w:rPr>
              <w:t xml:space="preserve"> çalışmasını sağlayan mekanizmayı ve bu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  </w:t>
            </w:r>
            <w:proofErr w:type="gramStart"/>
            <w:r w:rsidRPr="0007001B">
              <w:rPr>
                <w:sz w:val="20"/>
                <w:szCs w:val="20"/>
              </w:rPr>
              <w:t>ayarların</w:t>
            </w:r>
            <w:proofErr w:type="gramEnd"/>
            <w:r w:rsidRPr="0007001B">
              <w:rPr>
                <w:sz w:val="20"/>
                <w:szCs w:val="20"/>
              </w:rPr>
              <w:t xml:space="preserve"> yapımında kullanılan volanları ihtiva eder; 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2. Folyo çözgü ve besleme sistemi;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Sistemde dikme üzerine sabitlenmiş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76 mm çapında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400 mm genişliğinde havalı şaft ve folyo </w:t>
            </w:r>
            <w:proofErr w:type="gramStart"/>
            <w:r w:rsidRPr="0007001B">
              <w:rPr>
                <w:sz w:val="20"/>
                <w:szCs w:val="20"/>
              </w:rPr>
              <w:t>rulolarının  üstünde</w:t>
            </w:r>
            <w:proofErr w:type="gramEnd"/>
            <w:r w:rsidRPr="0007001B">
              <w:rPr>
                <w:sz w:val="20"/>
                <w:szCs w:val="20"/>
              </w:rPr>
              <w:t xml:space="preserve"> gerekli gerdirme kuvvetini sağlayan havalı fren ve diski   bulunmalıdır;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3. </w:t>
            </w:r>
            <w:r w:rsidR="00E147B0" w:rsidRPr="0007001B">
              <w:rPr>
                <w:sz w:val="20"/>
                <w:szCs w:val="20"/>
              </w:rPr>
              <w:t xml:space="preserve"> </w:t>
            </w:r>
            <w:r w:rsidRPr="0007001B">
              <w:rPr>
                <w:sz w:val="20"/>
                <w:szCs w:val="20"/>
              </w:rPr>
              <w:t>Tutkal sürme kafası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Tutkal sürme aralığı bir volan ile yatay şekilde merkezden sağa ve sola kayarak açılan sürgülü sistemle 400 mm’ye kadar istenilen her genişlikte ayarlanabilen özel tutkal uygulama kafası.</w:t>
            </w:r>
            <w:r w:rsidR="007B7684" w:rsidRPr="0007001B">
              <w:rPr>
                <w:sz w:val="20"/>
                <w:szCs w:val="20"/>
              </w:rPr>
              <w:t xml:space="preserve"> </w:t>
            </w:r>
            <w:r w:rsidRPr="0007001B">
              <w:rPr>
                <w:sz w:val="20"/>
                <w:szCs w:val="20"/>
              </w:rPr>
              <w:t xml:space="preserve">Kafanın </w:t>
            </w:r>
            <w:proofErr w:type="spellStart"/>
            <w:r w:rsidRPr="0007001B">
              <w:rPr>
                <w:sz w:val="20"/>
                <w:szCs w:val="20"/>
              </w:rPr>
              <w:t>maximum</w:t>
            </w:r>
            <w:proofErr w:type="spellEnd"/>
            <w:r w:rsidRPr="0007001B">
              <w:rPr>
                <w:sz w:val="20"/>
                <w:szCs w:val="20"/>
              </w:rPr>
              <w:t xml:space="preserve"> çalışma </w:t>
            </w:r>
            <w:proofErr w:type="gramStart"/>
            <w:r w:rsidRPr="0007001B">
              <w:rPr>
                <w:sz w:val="20"/>
                <w:szCs w:val="20"/>
              </w:rPr>
              <w:t>sıcaklığı  220</w:t>
            </w:r>
            <w:proofErr w:type="gramEnd"/>
            <w:r w:rsidRPr="0007001B">
              <w:rPr>
                <w:sz w:val="20"/>
                <w:szCs w:val="20"/>
              </w:rPr>
              <w:t xml:space="preserve"> </w:t>
            </w:r>
            <w:r w:rsidRPr="0007001B">
              <w:rPr>
                <w:sz w:val="20"/>
                <w:szCs w:val="20"/>
                <w:vertAlign w:val="superscript"/>
              </w:rPr>
              <w:t>0</w:t>
            </w:r>
            <w:r w:rsidRPr="0007001B">
              <w:rPr>
                <w:sz w:val="20"/>
                <w:szCs w:val="20"/>
              </w:rPr>
              <w:t>C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4. Elektrik ve elektronik cihazlar: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Sistemin PUR Hot </w:t>
            </w:r>
            <w:proofErr w:type="spellStart"/>
            <w:r w:rsidRPr="0007001B">
              <w:rPr>
                <w:sz w:val="20"/>
                <w:szCs w:val="20"/>
              </w:rPr>
              <w:t>melt</w:t>
            </w:r>
            <w:proofErr w:type="spellEnd"/>
            <w:r w:rsidRPr="0007001B">
              <w:rPr>
                <w:sz w:val="20"/>
                <w:szCs w:val="20"/>
              </w:rPr>
              <w:t xml:space="preserve"> cihazı ile senkronize çalışmasını sağlayan elektrik ve </w:t>
            </w:r>
            <w:proofErr w:type="gramStart"/>
            <w:r w:rsidRPr="0007001B">
              <w:rPr>
                <w:sz w:val="20"/>
                <w:szCs w:val="20"/>
              </w:rPr>
              <w:t>elektronik   cihazlar</w:t>
            </w:r>
            <w:proofErr w:type="gramEnd"/>
            <w:r w:rsidRPr="0007001B">
              <w:rPr>
                <w:sz w:val="20"/>
                <w:szCs w:val="20"/>
              </w:rPr>
              <w:t xml:space="preserve"> olmalıdır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ind w:left="175"/>
              <w:rPr>
                <w:b/>
                <w:bCs/>
                <w:sz w:val="20"/>
                <w:szCs w:val="20"/>
              </w:rPr>
            </w:pPr>
            <w:r w:rsidRPr="0007001B">
              <w:rPr>
                <w:b/>
                <w:bCs/>
                <w:sz w:val="20"/>
                <w:szCs w:val="20"/>
              </w:rPr>
              <w:t xml:space="preserve">Üst freze </w:t>
            </w:r>
            <w:proofErr w:type="gramStart"/>
            <w:r w:rsidRPr="0007001B">
              <w:rPr>
                <w:b/>
                <w:bCs/>
                <w:sz w:val="20"/>
                <w:szCs w:val="20"/>
              </w:rPr>
              <w:t>teçhizatı :</w:t>
            </w:r>
            <w:proofErr w:type="gramEnd"/>
          </w:p>
          <w:p w:rsidR="007616A3" w:rsidRPr="0007001B" w:rsidRDefault="007616A3" w:rsidP="007616A3">
            <w:pPr>
              <w:pStyle w:val="AralkYok"/>
              <w:numPr>
                <w:ilvl w:val="0"/>
                <w:numId w:val="7"/>
              </w:numPr>
              <w:ind w:left="459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Doğal kaplamanın kaplama sırasında boylamasına kesilmesi için üst freze ve elektronik </w:t>
            </w:r>
            <w:proofErr w:type="spellStart"/>
            <w:r w:rsidRPr="0007001B">
              <w:rPr>
                <w:sz w:val="20"/>
                <w:szCs w:val="20"/>
              </w:rPr>
              <w:t>invertörlü</w:t>
            </w:r>
            <w:proofErr w:type="spellEnd"/>
            <w:r w:rsidRPr="0007001B">
              <w:rPr>
                <w:sz w:val="20"/>
                <w:szCs w:val="20"/>
              </w:rPr>
              <w:t xml:space="preserve"> hız kontrollü </w:t>
            </w:r>
            <w:r w:rsidR="005942DC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0,75 kW’ </w:t>
            </w:r>
            <w:proofErr w:type="spellStart"/>
            <w:proofErr w:type="gramStart"/>
            <w:r w:rsidRPr="0007001B">
              <w:rPr>
                <w:sz w:val="20"/>
                <w:szCs w:val="20"/>
              </w:rPr>
              <w:t>lık</w:t>
            </w:r>
            <w:proofErr w:type="spellEnd"/>
            <w:r w:rsidRPr="0007001B">
              <w:rPr>
                <w:sz w:val="20"/>
                <w:szCs w:val="20"/>
              </w:rPr>
              <w:t xml:space="preserve">  AC</w:t>
            </w:r>
            <w:proofErr w:type="gramEnd"/>
            <w:r w:rsidRPr="0007001B">
              <w:rPr>
                <w:sz w:val="20"/>
                <w:szCs w:val="20"/>
              </w:rPr>
              <w:t xml:space="preserve"> elektrik motoru, toz toplama çıkışı  ve koruyucu gövde  ile.            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7"/>
              </w:numPr>
              <w:ind w:left="459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Son zımpara ünitesi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7"/>
              </w:numPr>
              <w:ind w:left="459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Doğal ahşap nemlendirme ünitesi</w:t>
            </w:r>
          </w:p>
        </w:tc>
        <w:tc>
          <w:tcPr>
            <w:tcW w:w="568" w:type="dxa"/>
          </w:tcPr>
          <w:p w:rsidR="007616A3" w:rsidRPr="0007001B" w:rsidRDefault="007616A3" w:rsidP="00125DE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3. Teslim Süresi:</w:t>
      </w:r>
      <w:r w:rsidRPr="0007001B">
        <w:rPr>
          <w:bCs/>
          <w:sz w:val="20"/>
          <w:szCs w:val="20"/>
        </w:rPr>
        <w:t xml:space="preserve"> En geç 4 ay içinde fabrikamıza teslim edilmiş olmalıdır.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4. Teslim Yeri ve Şekli:</w:t>
      </w:r>
      <w:r w:rsidRPr="0007001B">
        <w:rPr>
          <w:bCs/>
          <w:sz w:val="20"/>
          <w:szCs w:val="20"/>
        </w:rPr>
        <w:t xml:space="preserve"> CIP Adana Fabrikamız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5. Garanti Koşulları:</w:t>
      </w:r>
      <w:r w:rsidRPr="0007001B">
        <w:rPr>
          <w:bCs/>
          <w:sz w:val="20"/>
          <w:szCs w:val="20"/>
        </w:rPr>
        <w:t xml:space="preserve"> En az 2 Yıl kullanım hataları dışındaki makine, aksam, fabrikasyon imalat hatalarına karşı garantili olmalıdır.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6. Arıza Halinde Müdahale Süresi:</w:t>
      </w:r>
      <w:r w:rsidRPr="0007001B">
        <w:rPr>
          <w:bCs/>
          <w:sz w:val="20"/>
          <w:szCs w:val="20"/>
        </w:rPr>
        <w:t xml:space="preserve"> Arıza ve servis ihtiyacı bildirimlerinden en geç </w:t>
      </w:r>
      <w:r w:rsidR="00E147B0" w:rsidRPr="0007001B">
        <w:rPr>
          <w:bCs/>
          <w:sz w:val="20"/>
          <w:szCs w:val="20"/>
        </w:rPr>
        <w:t>48</w:t>
      </w:r>
      <w:r w:rsidRPr="0007001B">
        <w:rPr>
          <w:bCs/>
          <w:sz w:val="20"/>
          <w:szCs w:val="20"/>
        </w:rPr>
        <w:t xml:space="preserve"> saat sonra makineye müdahale edileceği garanti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7. Yedek Parça Teslim Süresi ve/veya koşulları:</w:t>
      </w:r>
      <w:r w:rsidRPr="0007001B">
        <w:rPr>
          <w:bCs/>
          <w:sz w:val="20"/>
          <w:szCs w:val="20"/>
        </w:rPr>
        <w:t xml:space="preserve"> Yedek parçaların birim fiyatları makine ile beraber verilmeli ve bu fiyatlar garanti süreci boyunca sabit kalmalıdır.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 xml:space="preserve">8. Makine Eğitimleri ve Montajı ile İlgili Koşullar: </w:t>
      </w:r>
      <w:r w:rsidRPr="0007001B">
        <w:rPr>
          <w:bCs/>
          <w:sz w:val="20"/>
          <w:szCs w:val="20"/>
        </w:rPr>
        <w:t>Makine kullanıcı, operatör ve bakım eğitimleri en</w:t>
      </w:r>
      <w:r w:rsidR="005942DC" w:rsidRPr="0007001B">
        <w:rPr>
          <w:bCs/>
          <w:sz w:val="20"/>
          <w:szCs w:val="20"/>
        </w:rPr>
        <w:t xml:space="preserve"> </w:t>
      </w:r>
      <w:r w:rsidRPr="0007001B">
        <w:rPr>
          <w:bCs/>
          <w:sz w:val="20"/>
          <w:szCs w:val="20"/>
        </w:rPr>
        <w:t xml:space="preserve">az 10 işgünü uygulamalı olarak verilmelidir. Ayrıca Makineye ait ve kullanıcı </w:t>
      </w:r>
      <w:proofErr w:type="gramStart"/>
      <w:r w:rsidRPr="0007001B">
        <w:rPr>
          <w:bCs/>
          <w:sz w:val="20"/>
          <w:szCs w:val="20"/>
        </w:rPr>
        <w:t>manuelleri , teknik</w:t>
      </w:r>
      <w:proofErr w:type="gramEnd"/>
      <w:r w:rsidRPr="0007001B">
        <w:rPr>
          <w:bCs/>
          <w:sz w:val="20"/>
          <w:szCs w:val="20"/>
        </w:rPr>
        <w:t xml:space="preserve"> detaylar, şemalar </w:t>
      </w:r>
      <w:proofErr w:type="spellStart"/>
      <w:r w:rsidRPr="0007001B">
        <w:rPr>
          <w:bCs/>
          <w:sz w:val="20"/>
          <w:szCs w:val="20"/>
        </w:rPr>
        <w:t>vb.Türkçe</w:t>
      </w:r>
      <w:proofErr w:type="spellEnd"/>
      <w:r w:rsidRPr="0007001B">
        <w:rPr>
          <w:bCs/>
          <w:sz w:val="20"/>
          <w:szCs w:val="20"/>
        </w:rPr>
        <w:t xml:space="preserve"> olarak hazırlanarak en az 2 kopya halinde hem dosya hem de CD olarak verilmelidir.</w:t>
      </w:r>
    </w:p>
    <w:p w:rsidR="007616A3" w:rsidRPr="0007001B" w:rsidRDefault="007616A3" w:rsidP="007616A3"/>
    <w:p w:rsidR="007616A3" w:rsidRPr="0007001B" w:rsidRDefault="007616A3" w:rsidP="007616A3">
      <w:pPr>
        <w:rPr>
          <w:rFonts w:cstheme="minorHAnsi"/>
          <w:sz w:val="20"/>
          <w:szCs w:val="20"/>
        </w:rPr>
      </w:pPr>
      <w:r w:rsidRPr="0007001B">
        <w:rPr>
          <w:rFonts w:cstheme="minorHAnsi"/>
          <w:b/>
        </w:rPr>
        <w:t>LOT 3: PUNCH MAKİNESİ</w:t>
      </w:r>
    </w:p>
    <w:tbl>
      <w:tblPr>
        <w:tblW w:w="572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9069"/>
        <w:gridCol w:w="568"/>
      </w:tblGrid>
      <w:tr w:rsidR="007616A3" w:rsidRPr="0007001B" w:rsidTr="00125DE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9069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568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C</w:t>
            </w:r>
          </w:p>
        </w:tc>
      </w:tr>
      <w:tr w:rsidR="007616A3" w:rsidRPr="0007001B" w:rsidTr="00125DEF">
        <w:trPr>
          <w:cantSplit/>
          <w:trHeight w:val="315"/>
          <w:tblHeader/>
        </w:trPr>
        <w:tc>
          <w:tcPr>
            <w:tcW w:w="996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Sıra No</w:t>
            </w:r>
          </w:p>
        </w:tc>
        <w:tc>
          <w:tcPr>
            <w:tcW w:w="9069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Teknik Özellikler</w:t>
            </w:r>
          </w:p>
        </w:tc>
        <w:tc>
          <w:tcPr>
            <w:tcW w:w="568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ind w:left="-108" w:right="-124"/>
              <w:rPr>
                <w:rFonts w:cstheme="minorHAnsi"/>
                <w:sz w:val="18"/>
                <w:szCs w:val="18"/>
              </w:rPr>
            </w:pPr>
            <w:r w:rsidRPr="0007001B">
              <w:rPr>
                <w:rFonts w:cstheme="minorHAnsi"/>
                <w:sz w:val="18"/>
                <w:szCs w:val="18"/>
              </w:rPr>
              <w:t>Miktar</w:t>
            </w:r>
          </w:p>
        </w:tc>
      </w:tr>
      <w:tr w:rsidR="007616A3" w:rsidRPr="0007001B" w:rsidTr="00125DEF">
        <w:trPr>
          <w:cantSplit/>
          <w:trHeight w:val="5256"/>
        </w:trPr>
        <w:tc>
          <w:tcPr>
            <w:tcW w:w="993" w:type="dxa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7616A3" w:rsidRPr="0007001B" w:rsidRDefault="007616A3" w:rsidP="00125DEF">
            <w:pPr>
              <w:pStyle w:val="Default"/>
              <w:ind w:right="-4848"/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SERVO PUNCH MAKİNASI</w:t>
            </w:r>
          </w:p>
          <w:p w:rsidR="007616A3" w:rsidRPr="0007001B" w:rsidRDefault="007616A3" w:rsidP="00125DEF">
            <w:pPr>
              <w:pStyle w:val="Default"/>
              <w:ind w:right="-4848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Teknik Özellikler:</w:t>
            </w:r>
          </w:p>
          <w:p w:rsidR="007616A3" w:rsidRPr="0007001B" w:rsidRDefault="007616A3" w:rsidP="00125DEF">
            <w:pPr>
              <w:pStyle w:val="Default"/>
              <w:ind w:right="-484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616A3" w:rsidRPr="0007001B" w:rsidRDefault="007616A3" w:rsidP="007616A3">
            <w:pPr>
              <w:pStyle w:val="Default"/>
              <w:numPr>
                <w:ilvl w:val="0"/>
                <w:numId w:val="8"/>
              </w:numPr>
              <w:ind w:right="-4848"/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PUNCH MAKİNASI SERVO PUNCH MAKİNASI OLMALIDIR Hidrolik Prensipli olmayacaktır.</w:t>
            </w:r>
          </w:p>
          <w:p w:rsidR="007616A3" w:rsidRPr="0007001B" w:rsidRDefault="007616A3" w:rsidP="00125DE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8"/>
              </w:numPr>
              <w:rPr>
                <w:rFonts w:cstheme="minorHAnsi"/>
                <w:color w:val="000000"/>
                <w:sz w:val="20"/>
                <w:szCs w:val="20"/>
              </w:rPr>
            </w:pPr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PUNCH </w:t>
            </w:r>
            <w:proofErr w:type="gramStart"/>
            <w:r w:rsidRPr="0007001B">
              <w:rPr>
                <w:rFonts w:cstheme="minorHAnsi"/>
                <w:color w:val="000000"/>
                <w:sz w:val="20"/>
                <w:szCs w:val="20"/>
              </w:rPr>
              <w:t>TEZGAHININ</w:t>
            </w:r>
            <w:proofErr w:type="gram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TÜRKİYEDE YERLEŞİK SATIŞ SONRASI İÇİN GEREKLİ SERVİS EKİBİNE SAHİP OLMASI GEREKİR. </w:t>
            </w: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7001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Levha ve eksen Ölçüleri aşağıdaki sınırlar </w:t>
            </w:r>
            <w:proofErr w:type="gramStart"/>
            <w:r w:rsidRPr="0007001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dahilinde</w:t>
            </w:r>
            <w:proofErr w:type="gramEnd"/>
            <w:r w:rsidRPr="0007001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olmalıdır</w:t>
            </w:r>
          </w:p>
          <w:tbl>
            <w:tblPr>
              <w:tblW w:w="8913" w:type="dxa"/>
              <w:tblInd w:w="73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77"/>
              <w:gridCol w:w="3119"/>
              <w:gridCol w:w="2817"/>
            </w:tblGrid>
            <w:tr w:rsidR="007616A3" w:rsidRPr="0007001B" w:rsidTr="00125DEF">
              <w:trPr>
                <w:gridAfter w:val="1"/>
                <w:wAfter w:w="2817" w:type="dxa"/>
                <w:trHeight w:val="78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Levha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boyutları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X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Y (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maks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)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2530 mm x 1270 mm </w:t>
                  </w:r>
                </w:p>
              </w:tc>
            </w:tr>
            <w:tr w:rsidR="007616A3" w:rsidRPr="0007001B" w:rsidTr="00125DEF">
              <w:trPr>
                <w:gridAfter w:val="1"/>
                <w:wAfter w:w="2817" w:type="dxa"/>
                <w:trHeight w:val="78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Levha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boyutları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X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Y (min)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300 mm x 100 mm </w:t>
                  </w:r>
                </w:p>
              </w:tc>
            </w:tr>
            <w:tr w:rsidR="007616A3" w:rsidRPr="0007001B" w:rsidTr="00125DEF">
              <w:trPr>
                <w:gridAfter w:val="1"/>
                <w:wAfter w:w="2817" w:type="dxa"/>
                <w:trHeight w:val="78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Levha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ağırlığı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(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maks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)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200 kg </w:t>
                  </w:r>
                </w:p>
              </w:tc>
            </w:tr>
            <w:tr w:rsidR="007616A3" w:rsidRPr="0007001B" w:rsidTr="00125DEF">
              <w:trPr>
                <w:gridAfter w:val="1"/>
                <w:wAfter w:w="2817" w:type="dxa"/>
                <w:trHeight w:val="78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X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aksı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boyu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(Min)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5942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2580 </w:t>
                  </w:r>
                </w:p>
              </w:tc>
            </w:tr>
            <w:tr w:rsidR="007616A3" w:rsidRPr="0007001B" w:rsidTr="00125DEF">
              <w:trPr>
                <w:gridAfter w:val="1"/>
                <w:wAfter w:w="2817" w:type="dxa"/>
                <w:trHeight w:val="78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Y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aksı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boyu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(min)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5942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1300 </w:t>
                  </w:r>
                </w:p>
              </w:tc>
            </w:tr>
            <w:tr w:rsidR="007616A3" w:rsidRPr="0007001B" w:rsidTr="00125DEF">
              <w:trPr>
                <w:trHeight w:val="78"/>
              </w:trPr>
              <w:tc>
                <w:tcPr>
                  <w:tcW w:w="8913" w:type="dxa"/>
                  <w:gridSpan w:val="3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7616A3" w:rsidRPr="0007001B" w:rsidRDefault="007616A3" w:rsidP="00125DE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Makine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Hızları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aşağıdaki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tabloda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verilen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hızlarda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olmalıdır</w:t>
            </w:r>
            <w:proofErr w:type="spellEnd"/>
          </w:p>
          <w:tbl>
            <w:tblPr>
              <w:tblW w:w="0" w:type="auto"/>
              <w:tblInd w:w="73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77"/>
              <w:gridCol w:w="3080"/>
            </w:tblGrid>
            <w:tr w:rsidR="007616A3" w:rsidRPr="0007001B" w:rsidTr="00125DEF">
              <w:trPr>
                <w:trHeight w:val="78"/>
              </w:trPr>
              <w:tc>
                <w:tcPr>
                  <w:tcW w:w="29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Markalama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hızı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Min 1750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</w:p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Max 1800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</w:tr>
            <w:tr w:rsidR="007616A3" w:rsidRPr="0007001B" w:rsidTr="00125DEF">
              <w:trPr>
                <w:trHeight w:val="78"/>
              </w:trPr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Seri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(nibbling) 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Min  690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</w:p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Max 750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 </w:t>
                  </w:r>
                </w:p>
              </w:tc>
            </w:tr>
            <w:tr w:rsidR="007616A3" w:rsidRPr="0007001B" w:rsidTr="00125DEF">
              <w:trPr>
                <w:trHeight w:val="78"/>
              </w:trPr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25 mm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delikler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arası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mesafede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Min 380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Max 400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</w:p>
              </w:tc>
            </w:tr>
          </w:tbl>
          <w:p w:rsidR="007616A3" w:rsidRPr="0007001B" w:rsidRDefault="007616A3" w:rsidP="00125DE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Servo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Punch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Koç gücü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min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20 Ton olmalıdır.</w:t>
            </w: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color w:val="000000"/>
                <w:sz w:val="20"/>
                <w:szCs w:val="20"/>
              </w:rPr>
            </w:pPr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Koç </w:t>
            </w:r>
            <w:proofErr w:type="spellStart"/>
            <w:proofErr w:type="gramStart"/>
            <w:r w:rsidRPr="0007001B">
              <w:rPr>
                <w:rFonts w:cstheme="minorHAnsi"/>
                <w:color w:val="000000"/>
                <w:sz w:val="20"/>
                <w:szCs w:val="20"/>
              </w:rPr>
              <w:t>Stroku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Strok</w:t>
            </w:r>
            <w:proofErr w:type="spellEnd"/>
            <w:proofErr w:type="gram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derinliği ve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strok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boyu programlanabilir olmalıdır.</w:t>
            </w: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Taret istasyon sayısı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enaz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20 Adet olmalıdır. </w:t>
            </w: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CNC dönen istasyonlar (indeks takımları) en az 5 adet olmalıdır.</w:t>
            </w: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9"/>
              </w:numPr>
              <w:spacing w:after="0"/>
              <w:ind w:left="714" w:hanging="357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 xml:space="preserve">Malzeme kalınlığı </w:t>
            </w:r>
            <w:proofErr w:type="spellStart"/>
            <w:r w:rsidRPr="0007001B">
              <w:rPr>
                <w:rFonts w:cstheme="minorHAnsi"/>
                <w:sz w:val="20"/>
                <w:szCs w:val="20"/>
              </w:rPr>
              <w:t>max</w:t>
            </w:r>
            <w:proofErr w:type="spellEnd"/>
            <w:r w:rsidRPr="0007001B">
              <w:rPr>
                <w:rFonts w:cstheme="minorHAnsi"/>
                <w:sz w:val="20"/>
                <w:szCs w:val="20"/>
              </w:rPr>
              <w:t>. 8 mm için uygun olmalıdır.</w:t>
            </w:r>
          </w:p>
          <w:p w:rsidR="007616A3" w:rsidRPr="0007001B" w:rsidRDefault="007616A3" w:rsidP="007616A3">
            <w:pPr>
              <w:pStyle w:val="Default"/>
              <w:numPr>
                <w:ilvl w:val="0"/>
                <w:numId w:val="9"/>
              </w:numPr>
              <w:ind w:left="714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Makine hassasiyet ve toleransları aşağıdaki tablo </w:t>
            </w:r>
            <w:proofErr w:type="gramStart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dahilinde</w:t>
            </w:r>
            <w:proofErr w:type="gramEnd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 kalmalıdır.</w:t>
            </w:r>
          </w:p>
          <w:p w:rsidR="007616A3" w:rsidRPr="0007001B" w:rsidRDefault="007616A3" w:rsidP="00125DE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tbl>
            <w:tblPr>
              <w:tblW w:w="0" w:type="auto"/>
              <w:tblInd w:w="5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48"/>
              <w:gridCol w:w="2126"/>
            </w:tblGrid>
            <w:tr w:rsidR="007616A3" w:rsidRPr="0007001B" w:rsidTr="00125DEF">
              <w:trPr>
                <w:trHeight w:val="78"/>
              </w:trPr>
              <w:tc>
                <w:tcPr>
                  <w:tcW w:w="6374" w:type="dxa"/>
                  <w:gridSpan w:val="2"/>
                </w:tcPr>
                <w:p w:rsidR="007616A3" w:rsidRPr="0007001B" w:rsidRDefault="007616A3" w:rsidP="00BA0D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b/>
                      <w:bCs/>
                      <w:color w:val="000000"/>
                      <w:sz w:val="20"/>
                      <w:szCs w:val="20"/>
                    </w:rPr>
                    <w:t>Zımbalama hassasiye</w:t>
                  </w:r>
                  <w:r w:rsidR="00BA0D9D" w:rsidRPr="0007001B">
                    <w:rPr>
                      <w:rFonts w:cstheme="minorHAnsi"/>
                      <w:b/>
                      <w:bCs/>
                      <w:color w:val="000000"/>
                      <w:sz w:val="20"/>
                      <w:szCs w:val="20"/>
                    </w:rPr>
                    <w:t>tleri</w:t>
                  </w:r>
                </w:p>
              </w:tc>
            </w:tr>
            <w:tr w:rsidR="007616A3" w:rsidRPr="0007001B" w:rsidTr="00125DEF">
              <w:trPr>
                <w:trHeight w:val="224"/>
              </w:trPr>
              <w:tc>
                <w:tcPr>
                  <w:tcW w:w="4248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Delik ölçüsünde sapma (X/Y aksları) (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maks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2126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0.1 mm </w:t>
                  </w:r>
                </w:p>
              </w:tc>
            </w:tr>
            <w:tr w:rsidR="007616A3" w:rsidRPr="0007001B" w:rsidTr="00125DEF">
              <w:trPr>
                <w:trHeight w:val="178"/>
              </w:trPr>
              <w:tc>
                <w:tcPr>
                  <w:tcW w:w="4248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Delikten deliğe sapma (X/Y aksları) (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maks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2126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± 0.05 mm </w:t>
                  </w:r>
                </w:p>
              </w:tc>
            </w:tr>
            <w:tr w:rsidR="007616A3" w:rsidRPr="0007001B" w:rsidTr="00125DEF">
              <w:trPr>
                <w:trHeight w:val="223"/>
              </w:trPr>
              <w:tc>
                <w:tcPr>
                  <w:tcW w:w="4248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Açısal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 sapma (CNC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Indeks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 Takımı) (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maks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2126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± 0.1° </w:t>
                  </w:r>
                </w:p>
              </w:tc>
            </w:tr>
            <w:tr w:rsidR="007616A3" w:rsidRPr="0007001B" w:rsidTr="00125DEF">
              <w:trPr>
                <w:trHeight w:val="78"/>
              </w:trPr>
              <w:tc>
                <w:tcPr>
                  <w:tcW w:w="6374" w:type="dxa"/>
                  <w:gridSpan w:val="2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Pozisyon hassasiyeti VDI/DGQ 3441 göre </w:t>
                  </w:r>
                </w:p>
              </w:tc>
            </w:tr>
            <w:tr w:rsidR="007616A3" w:rsidRPr="0007001B" w:rsidTr="00125DEF">
              <w:trPr>
                <w:trHeight w:val="78"/>
              </w:trPr>
              <w:tc>
                <w:tcPr>
                  <w:tcW w:w="4248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Pozisyon sapması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Pa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 (X/Y aksları) </w:t>
                  </w:r>
                </w:p>
              </w:tc>
              <w:tc>
                <w:tcPr>
                  <w:tcW w:w="2126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0.08 mm (± 0.04 mm) </w:t>
                  </w:r>
                </w:p>
              </w:tc>
            </w:tr>
          </w:tbl>
          <w:p w:rsidR="007616A3" w:rsidRPr="0007001B" w:rsidRDefault="007616A3" w:rsidP="007616A3">
            <w:pPr>
              <w:pStyle w:val="Defaul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Merkezi Yağlama sistemi, Takım yağlama sistemi olmalıdır.</w:t>
            </w:r>
          </w:p>
          <w:p w:rsidR="007616A3" w:rsidRPr="0007001B" w:rsidRDefault="007616A3" w:rsidP="007616A3">
            <w:pPr>
              <w:pStyle w:val="Defaul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Programlanabilir </w:t>
            </w:r>
            <w:proofErr w:type="spellStart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Klempler</w:t>
            </w:r>
            <w:proofErr w:type="spellEnd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, Sac deformasyon </w:t>
            </w:r>
            <w:proofErr w:type="gramStart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sensoru</w:t>
            </w:r>
            <w:proofErr w:type="gramEnd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 olmalıdır. </w:t>
            </w:r>
          </w:p>
          <w:p w:rsidR="007616A3" w:rsidRPr="0007001B" w:rsidRDefault="007616A3" w:rsidP="007616A3">
            <w:pPr>
              <w:pStyle w:val="Defaul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Filtre (ana </w:t>
            </w:r>
            <w:proofErr w:type="spellStart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guc</w:t>
            </w:r>
            <w:proofErr w:type="spellEnd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icin</w:t>
            </w:r>
            <w:proofErr w:type="spellEnd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)  ve Kontrol Kabin Kliması olmalıdır.</w:t>
            </w:r>
          </w:p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</w:tcPr>
          <w:p w:rsidR="007616A3" w:rsidRPr="0007001B" w:rsidRDefault="007616A3" w:rsidP="00125DEF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t>3. Teslim Süresi: En geç 3 ay içinde fabrikamıza teslim edilmiş olmalıdır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t>4. Teslim Yeri ve Şekli: CIP Adana Fabrikamız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t>5. Garanti Koşulları: En az 2 Yıl kullanım hataları dışındaki makine, aksam, fabrikasyon imalat hatalarına karşı garantili olmalıdır.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t xml:space="preserve">6. Arıza Halinde Müdahale Süresi: Arıza ve servis ihtiyacı bildirimlerinden en geç </w:t>
      </w:r>
      <w:r w:rsidR="00E147B0" w:rsidRPr="0007001B">
        <w:rPr>
          <w:bCs/>
          <w:sz w:val="20"/>
          <w:szCs w:val="20"/>
        </w:rPr>
        <w:t>48</w:t>
      </w:r>
      <w:r w:rsidRPr="0007001B">
        <w:rPr>
          <w:bCs/>
          <w:sz w:val="20"/>
          <w:szCs w:val="20"/>
        </w:rPr>
        <w:t xml:space="preserve"> saat sonra makineye müdahale edileceği garanti edilmelidir.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t>7. Yedek Parça Teslim Süresi ve/veya koşulları: Yedek parçaların birim fiyatları makine ile beraber verilmeli ve bu fiyatlar garanti süreci boyunca sabit kalmalıdır.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B014C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lastRenderedPageBreak/>
        <w:t xml:space="preserve">8. Makine Eğitimleri ve Montajı ile İlgili Koşullar: Makine kullanıcı, operatör ve bakım eğitimleri </w:t>
      </w:r>
      <w:proofErr w:type="spellStart"/>
      <w:r w:rsidRPr="0007001B">
        <w:rPr>
          <w:bCs/>
          <w:sz w:val="20"/>
          <w:szCs w:val="20"/>
        </w:rPr>
        <w:t>enaz</w:t>
      </w:r>
      <w:proofErr w:type="spellEnd"/>
      <w:r w:rsidRPr="0007001B">
        <w:rPr>
          <w:bCs/>
          <w:sz w:val="20"/>
          <w:szCs w:val="20"/>
        </w:rPr>
        <w:t xml:space="preserve"> 10 işgünü uygulamalı olarak verilmelidir. Ayrıca Makineye ait ve kullanıcı </w:t>
      </w:r>
      <w:proofErr w:type="gramStart"/>
      <w:r w:rsidRPr="0007001B">
        <w:rPr>
          <w:bCs/>
          <w:sz w:val="20"/>
          <w:szCs w:val="20"/>
        </w:rPr>
        <w:t>manuelleri , teknik</w:t>
      </w:r>
      <w:proofErr w:type="gramEnd"/>
      <w:r w:rsidRPr="0007001B">
        <w:rPr>
          <w:bCs/>
          <w:sz w:val="20"/>
          <w:szCs w:val="20"/>
        </w:rPr>
        <w:t xml:space="preserve"> detaylar, şemalar </w:t>
      </w:r>
      <w:proofErr w:type="spellStart"/>
      <w:r w:rsidRPr="0007001B">
        <w:rPr>
          <w:bCs/>
          <w:sz w:val="20"/>
          <w:szCs w:val="20"/>
        </w:rPr>
        <w:t>vb.Türkçe</w:t>
      </w:r>
      <w:proofErr w:type="spellEnd"/>
      <w:r w:rsidRPr="0007001B">
        <w:rPr>
          <w:bCs/>
          <w:sz w:val="20"/>
          <w:szCs w:val="20"/>
        </w:rPr>
        <w:t xml:space="preserve"> olarak hazırlanarak en az 2 kopya halinde hem dosya hem de CD olarak verilmelidir.</w:t>
      </w:r>
    </w:p>
    <w:p w:rsidR="007616A3" w:rsidRDefault="007616A3" w:rsidP="007616A3">
      <w:pPr>
        <w:rPr>
          <w:rFonts w:cstheme="minorHAnsi"/>
        </w:rPr>
      </w:pPr>
    </w:p>
    <w:sectPr w:rsidR="007616A3" w:rsidSect="00EC75B3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kzidenz Grotesk BQ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1792"/>
    <w:multiLevelType w:val="hybridMultilevel"/>
    <w:tmpl w:val="DC4E47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813B61"/>
    <w:multiLevelType w:val="hybridMultilevel"/>
    <w:tmpl w:val="7B0AB40C"/>
    <w:lvl w:ilvl="0" w:tplc="42ECBD54">
      <w:start w:val="76"/>
      <w:numFmt w:val="bullet"/>
      <w:lvlText w:val="•"/>
      <w:lvlJc w:val="left"/>
      <w:pPr>
        <w:ind w:left="1425" w:hanging="705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1016B28"/>
    <w:multiLevelType w:val="hybridMultilevel"/>
    <w:tmpl w:val="58C27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79471D"/>
    <w:multiLevelType w:val="hybridMultilevel"/>
    <w:tmpl w:val="D7DA5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AA1C4A"/>
    <w:multiLevelType w:val="hybridMultilevel"/>
    <w:tmpl w:val="BDDC2C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0E1BBA"/>
    <w:multiLevelType w:val="hybridMultilevel"/>
    <w:tmpl w:val="F76EE9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314BC7"/>
    <w:multiLevelType w:val="hybridMultilevel"/>
    <w:tmpl w:val="9FA05212"/>
    <w:lvl w:ilvl="0" w:tplc="42ECBD54">
      <w:start w:val="76"/>
      <w:numFmt w:val="bullet"/>
      <w:lvlText w:val="•"/>
      <w:lvlJc w:val="left"/>
      <w:pPr>
        <w:ind w:left="1240" w:hanging="705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>
    <w:nsid w:val="6C86299C"/>
    <w:multiLevelType w:val="hybridMultilevel"/>
    <w:tmpl w:val="E056F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00B95"/>
    <w:multiLevelType w:val="hybridMultilevel"/>
    <w:tmpl w:val="0FB849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571540"/>
    <w:multiLevelType w:val="hybridMultilevel"/>
    <w:tmpl w:val="CBE00084"/>
    <w:lvl w:ilvl="0" w:tplc="42ECBD54">
      <w:start w:val="7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1"/>
  </w:num>
  <w:num w:numId="6">
    <w:abstractNumId w:val="9"/>
  </w:num>
  <w:num w:numId="7">
    <w:abstractNumId w:val="6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FB"/>
    <w:rsid w:val="00032F02"/>
    <w:rsid w:val="00045EF7"/>
    <w:rsid w:val="0007001B"/>
    <w:rsid w:val="000B50C6"/>
    <w:rsid w:val="0013666D"/>
    <w:rsid w:val="001A690B"/>
    <w:rsid w:val="00217B93"/>
    <w:rsid w:val="003529FD"/>
    <w:rsid w:val="003E00D1"/>
    <w:rsid w:val="00434D0D"/>
    <w:rsid w:val="004B70D8"/>
    <w:rsid w:val="00535E1C"/>
    <w:rsid w:val="00592C68"/>
    <w:rsid w:val="005942DC"/>
    <w:rsid w:val="005F4FD3"/>
    <w:rsid w:val="00723B84"/>
    <w:rsid w:val="00741102"/>
    <w:rsid w:val="00744F5D"/>
    <w:rsid w:val="007616A3"/>
    <w:rsid w:val="007B7684"/>
    <w:rsid w:val="00882B38"/>
    <w:rsid w:val="00956C1E"/>
    <w:rsid w:val="009C1394"/>
    <w:rsid w:val="009D5DFB"/>
    <w:rsid w:val="009F1AD6"/>
    <w:rsid w:val="00A06ADD"/>
    <w:rsid w:val="00AC0F16"/>
    <w:rsid w:val="00AF2C1E"/>
    <w:rsid w:val="00BA0D9D"/>
    <w:rsid w:val="00E00187"/>
    <w:rsid w:val="00E147B0"/>
    <w:rsid w:val="00EC75B3"/>
    <w:rsid w:val="00ED2A01"/>
    <w:rsid w:val="00F12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5DFB"/>
    <w:pPr>
      <w:spacing w:after="0" w:line="240" w:lineRule="auto"/>
    </w:pPr>
  </w:style>
  <w:style w:type="paragraph" w:customStyle="1" w:styleId="Default">
    <w:name w:val="Default"/>
    <w:rsid w:val="00217B93"/>
    <w:pPr>
      <w:autoSpaceDE w:val="0"/>
      <w:autoSpaceDN w:val="0"/>
      <w:adjustRightInd w:val="0"/>
      <w:spacing w:after="0" w:line="240" w:lineRule="auto"/>
    </w:pPr>
    <w:rPr>
      <w:rFonts w:ascii="Akzidenz Grotesk BQ" w:hAnsi="Akzidenz Grotesk BQ" w:cs="Akzidenz Grotesk BQ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61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5DFB"/>
    <w:pPr>
      <w:spacing w:after="0" w:line="240" w:lineRule="auto"/>
    </w:pPr>
  </w:style>
  <w:style w:type="paragraph" w:customStyle="1" w:styleId="Default">
    <w:name w:val="Default"/>
    <w:rsid w:val="00217B93"/>
    <w:pPr>
      <w:autoSpaceDE w:val="0"/>
      <w:autoSpaceDN w:val="0"/>
      <w:adjustRightInd w:val="0"/>
      <w:spacing w:after="0" w:line="240" w:lineRule="auto"/>
    </w:pPr>
    <w:rPr>
      <w:rFonts w:ascii="Akzidenz Grotesk BQ" w:hAnsi="Akzidenz Grotesk BQ" w:cs="Akzidenz Grotesk BQ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61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Cengiz OLCAY</dc:creator>
  <cp:lastModifiedBy>Didem</cp:lastModifiedBy>
  <cp:revision>3</cp:revision>
  <dcterms:created xsi:type="dcterms:W3CDTF">2013-09-10T06:42:00Z</dcterms:created>
  <dcterms:modified xsi:type="dcterms:W3CDTF">2013-09-10T07:56:00Z</dcterms:modified>
</cp:coreProperties>
</file>